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488" w:rsidRPr="004A5488" w:rsidRDefault="004A5488" w:rsidP="004A5488">
      <w:pPr>
        <w:jc w:val="right"/>
        <w:rPr>
          <w:rFonts w:ascii="Times New Roman" w:eastAsia="Times New Roman" w:hAnsi="Times New Roman" w:cs="Times New Roman"/>
          <w:b/>
          <w:sz w:val="24"/>
          <w:szCs w:val="24"/>
          <w:lang w:eastAsia="ru-RU"/>
        </w:rPr>
      </w:pPr>
      <w:r w:rsidRPr="004A5488">
        <w:rPr>
          <w:rFonts w:ascii="Times New Roman" w:eastAsia="Times New Roman" w:hAnsi="Times New Roman" w:cs="Times New Roman"/>
          <w:b/>
          <w:sz w:val="24"/>
          <w:szCs w:val="24"/>
          <w:lang w:eastAsia="ru-RU"/>
        </w:rPr>
        <w:t>Приложение 1</w:t>
      </w:r>
    </w:p>
    <w:p w:rsidR="004A5488" w:rsidRPr="004A5488" w:rsidRDefault="004A5488" w:rsidP="004A5488">
      <w:pPr>
        <w:jc w:val="right"/>
        <w:rPr>
          <w:rFonts w:ascii="Times New Roman" w:eastAsia="Times New Roman" w:hAnsi="Times New Roman" w:cs="Times New Roman"/>
          <w:b/>
          <w:i/>
          <w:lang w:eastAsia="ru-RU"/>
        </w:rPr>
      </w:pPr>
      <w:r w:rsidRPr="004A5488">
        <w:rPr>
          <w:rFonts w:ascii="Times New Roman" w:eastAsia="Times New Roman" w:hAnsi="Times New Roman" w:cs="Times New Roman"/>
          <w:lang w:eastAsia="ru-RU"/>
        </w:rPr>
        <w:t>к ПООП по профессии</w:t>
      </w:r>
      <w:r w:rsidRPr="004A5488">
        <w:rPr>
          <w:rFonts w:ascii="Times New Roman" w:eastAsia="Times New Roman" w:hAnsi="Times New Roman" w:cs="Times New Roman"/>
          <w:b/>
          <w:i/>
          <w:lang w:eastAsia="ru-RU"/>
        </w:rPr>
        <w:t xml:space="preserve"> </w:t>
      </w:r>
    </w:p>
    <w:p w:rsidR="004A5488" w:rsidRPr="004A5488" w:rsidRDefault="004A5488" w:rsidP="004A5488">
      <w:pPr>
        <w:tabs>
          <w:tab w:val="left" w:pos="3402"/>
          <w:tab w:val="left" w:pos="3828"/>
          <w:tab w:val="left" w:pos="6096"/>
        </w:tabs>
        <w:spacing w:after="0" w:line="240" w:lineRule="auto"/>
        <w:jc w:val="center"/>
        <w:rPr>
          <w:rFonts w:ascii="Times New Roman" w:eastAsia="Times New Roman" w:hAnsi="Times New Roman" w:cs="Times New Roman"/>
          <w:b/>
          <w:iCs/>
          <w:sz w:val="24"/>
          <w:szCs w:val="24"/>
          <w:u w:val="single"/>
          <w:lang w:eastAsia="ru-RU"/>
        </w:rPr>
      </w:pPr>
      <w:r w:rsidRPr="004A5488">
        <w:rPr>
          <w:rFonts w:ascii="Times New Roman" w:eastAsia="Times New Roman" w:hAnsi="Times New Roman" w:cs="Times New Roman"/>
          <w:b/>
          <w:iCs/>
          <w:sz w:val="24"/>
          <w:szCs w:val="24"/>
          <w:lang w:eastAsia="ru-RU"/>
        </w:rPr>
        <w:t xml:space="preserve">                                                                                            </w:t>
      </w:r>
      <w:r w:rsidR="006E7313">
        <w:rPr>
          <w:rFonts w:ascii="Times New Roman" w:eastAsia="Times New Roman" w:hAnsi="Times New Roman" w:cs="Times New Roman"/>
          <w:b/>
          <w:iCs/>
          <w:sz w:val="24"/>
          <w:szCs w:val="24"/>
          <w:lang w:eastAsia="ru-RU"/>
        </w:rPr>
        <w:t xml:space="preserve">                 </w:t>
      </w:r>
      <w:r w:rsidRPr="004A5488">
        <w:rPr>
          <w:rFonts w:ascii="Times New Roman" w:eastAsia="Times New Roman" w:hAnsi="Times New Roman" w:cs="Times New Roman"/>
          <w:b/>
          <w:iCs/>
          <w:sz w:val="24"/>
          <w:szCs w:val="24"/>
          <w:u w:val="single"/>
          <w:lang w:eastAsia="ru-RU"/>
        </w:rPr>
        <w:t xml:space="preserve">43.01.09 </w:t>
      </w:r>
      <w:r w:rsidR="006E7313">
        <w:rPr>
          <w:rFonts w:ascii="Times New Roman" w:eastAsia="Times New Roman" w:hAnsi="Times New Roman" w:cs="Times New Roman"/>
          <w:b/>
          <w:iCs/>
          <w:sz w:val="24"/>
          <w:szCs w:val="24"/>
          <w:u w:val="single"/>
          <w:lang w:eastAsia="ru-RU"/>
        </w:rPr>
        <w:t>Повар, кон</w:t>
      </w:r>
      <w:r w:rsidRPr="004A5488">
        <w:rPr>
          <w:rFonts w:ascii="Times New Roman" w:eastAsia="Times New Roman" w:hAnsi="Times New Roman" w:cs="Times New Roman"/>
          <w:b/>
          <w:iCs/>
          <w:sz w:val="24"/>
          <w:szCs w:val="24"/>
          <w:u w:val="single"/>
          <w:lang w:eastAsia="ru-RU"/>
        </w:rPr>
        <w:t>дитер</w:t>
      </w:r>
    </w:p>
    <w:p w:rsidR="004A5488" w:rsidRPr="004A5488" w:rsidRDefault="004A5488" w:rsidP="004A5488">
      <w:pPr>
        <w:tabs>
          <w:tab w:val="left" w:pos="3402"/>
          <w:tab w:val="left" w:pos="3828"/>
          <w:tab w:val="left" w:pos="6096"/>
        </w:tabs>
        <w:spacing w:after="0" w:line="240" w:lineRule="auto"/>
        <w:jc w:val="center"/>
        <w:rPr>
          <w:rFonts w:ascii="Times New Roman" w:eastAsia="Times New Roman" w:hAnsi="Times New Roman" w:cs="Times New Roman"/>
          <w:i/>
          <w:sz w:val="20"/>
          <w:szCs w:val="20"/>
          <w:lang w:eastAsia="ru-RU"/>
        </w:rPr>
      </w:pPr>
      <w:r w:rsidRPr="004A5488">
        <w:rPr>
          <w:rFonts w:ascii="Times New Roman" w:eastAsia="Times New Roman" w:hAnsi="Times New Roman" w:cs="Times New Roman"/>
          <w:i/>
          <w:sz w:val="20"/>
          <w:szCs w:val="20"/>
          <w:lang w:eastAsia="ru-RU"/>
        </w:rPr>
        <w:t xml:space="preserve">                                                                                                             </w:t>
      </w:r>
      <w:r w:rsidR="006E7313">
        <w:rPr>
          <w:rFonts w:ascii="Times New Roman" w:eastAsia="Times New Roman" w:hAnsi="Times New Roman" w:cs="Times New Roman"/>
          <w:i/>
          <w:sz w:val="20"/>
          <w:szCs w:val="20"/>
          <w:lang w:eastAsia="ru-RU"/>
        </w:rPr>
        <w:t xml:space="preserve">   </w:t>
      </w:r>
      <w:r w:rsidRPr="004A5488">
        <w:rPr>
          <w:rFonts w:ascii="Times New Roman" w:eastAsia="Times New Roman" w:hAnsi="Times New Roman" w:cs="Times New Roman"/>
          <w:i/>
          <w:sz w:val="20"/>
          <w:szCs w:val="20"/>
          <w:lang w:eastAsia="ru-RU"/>
        </w:rPr>
        <w:t xml:space="preserve">  </w:t>
      </w:r>
      <w:r w:rsidR="006E7313">
        <w:rPr>
          <w:rFonts w:ascii="Times New Roman" w:eastAsia="Times New Roman" w:hAnsi="Times New Roman" w:cs="Times New Roman"/>
          <w:i/>
          <w:sz w:val="20"/>
          <w:szCs w:val="20"/>
          <w:lang w:eastAsia="ru-RU"/>
        </w:rPr>
        <w:t xml:space="preserve">                 </w:t>
      </w:r>
      <w:r w:rsidRPr="004A5488">
        <w:rPr>
          <w:rFonts w:ascii="Times New Roman" w:eastAsia="Times New Roman" w:hAnsi="Times New Roman" w:cs="Times New Roman"/>
          <w:i/>
          <w:sz w:val="20"/>
          <w:szCs w:val="20"/>
          <w:lang w:eastAsia="ru-RU"/>
        </w:rPr>
        <w:t>Код и наименование профессии</w:t>
      </w:r>
    </w:p>
    <w:p w:rsidR="004A5488" w:rsidRPr="004A5488" w:rsidRDefault="004A5488" w:rsidP="004A5488">
      <w:pPr>
        <w:spacing w:after="160" w:line="252" w:lineRule="auto"/>
        <w:rPr>
          <w:rFonts w:cs="Times New Roman"/>
        </w:rPr>
      </w:pPr>
    </w:p>
    <w:p w:rsidR="004A5488" w:rsidRPr="004A5488" w:rsidRDefault="004A5488" w:rsidP="004A5488">
      <w:pPr>
        <w:spacing w:after="160" w:line="254" w:lineRule="auto"/>
        <w:rPr>
          <w:rFonts w:cs="Times New Roman"/>
        </w:rPr>
      </w:pPr>
    </w:p>
    <w:p w:rsidR="004A5488" w:rsidRPr="004A5488" w:rsidRDefault="004A5488" w:rsidP="004A5488">
      <w:pPr>
        <w:spacing w:after="160" w:line="254" w:lineRule="auto"/>
        <w:rPr>
          <w:rFonts w:cs="Times New Roman"/>
        </w:rPr>
      </w:pPr>
    </w:p>
    <w:p w:rsidR="004A5488" w:rsidRPr="004A5488" w:rsidRDefault="004A5488" w:rsidP="004A5488">
      <w:pPr>
        <w:spacing w:after="160" w:line="254" w:lineRule="auto"/>
        <w:rPr>
          <w:rFonts w:cs="Times New Roman"/>
        </w:rPr>
      </w:pPr>
    </w:p>
    <w:p w:rsidR="004A5488" w:rsidRPr="004A5488" w:rsidRDefault="004A5488" w:rsidP="004A5488">
      <w:pPr>
        <w:spacing w:after="160" w:line="254" w:lineRule="auto"/>
        <w:rPr>
          <w:rFonts w:cs="Times New Roman"/>
        </w:rPr>
      </w:pPr>
    </w:p>
    <w:p w:rsidR="004A5488" w:rsidRPr="004A5488" w:rsidRDefault="004A5488" w:rsidP="004A5488">
      <w:pPr>
        <w:spacing w:after="160" w:line="254" w:lineRule="auto"/>
        <w:rPr>
          <w:rFonts w:cs="Times New Roman"/>
        </w:rPr>
      </w:pPr>
    </w:p>
    <w:p w:rsidR="004A5488" w:rsidRPr="004A5488" w:rsidRDefault="004A5488" w:rsidP="004A5488">
      <w:pPr>
        <w:widowControl w:val="0"/>
        <w:autoSpaceDE w:val="0"/>
        <w:autoSpaceDN w:val="0"/>
        <w:spacing w:after="0" w:line="240" w:lineRule="auto"/>
        <w:rPr>
          <w:rFonts w:ascii="Times New Roman" w:eastAsia="Times New Roman" w:hAnsi="Times New Roman" w:cs="Times New Roman"/>
          <w:b/>
          <w:sz w:val="28"/>
          <w:szCs w:val="28"/>
          <w:u w:val="single"/>
          <w:lang w:eastAsia="ru-RU"/>
        </w:rPr>
      </w:pPr>
    </w:p>
    <w:p w:rsidR="004A5488" w:rsidRPr="004A5488" w:rsidRDefault="004A5488" w:rsidP="004A5488">
      <w:pPr>
        <w:spacing w:after="0" w:line="240" w:lineRule="auto"/>
        <w:jc w:val="center"/>
        <w:rPr>
          <w:rFonts w:ascii="Times New Roman" w:eastAsia="Times New Roman" w:hAnsi="Times New Roman" w:cs="Times New Roman"/>
          <w:b/>
          <w:sz w:val="28"/>
          <w:szCs w:val="28"/>
          <w:lang w:eastAsia="ru-RU"/>
        </w:rPr>
      </w:pPr>
    </w:p>
    <w:p w:rsidR="004A5488" w:rsidRPr="004A5488" w:rsidRDefault="004A5488" w:rsidP="006E7313">
      <w:pPr>
        <w:jc w:val="center"/>
        <w:rPr>
          <w:rFonts w:ascii="Times New Roman" w:eastAsia="Times New Roman" w:hAnsi="Times New Roman" w:cs="Times New Roman"/>
          <w:b/>
          <w:sz w:val="28"/>
          <w:szCs w:val="28"/>
          <w:lang w:eastAsia="ru-RU"/>
        </w:rPr>
      </w:pPr>
      <w:r w:rsidRPr="004A5488">
        <w:rPr>
          <w:rFonts w:ascii="Times New Roman" w:eastAsia="Times New Roman" w:hAnsi="Times New Roman" w:cs="Times New Roman"/>
          <w:b/>
          <w:sz w:val="28"/>
          <w:szCs w:val="28"/>
          <w:lang w:eastAsia="ru-RU"/>
        </w:rPr>
        <w:t xml:space="preserve">РАБОЧАЯ ПРОГРАММА </w:t>
      </w:r>
      <w:r w:rsidR="006E7313">
        <w:rPr>
          <w:rFonts w:ascii="Times New Roman" w:eastAsia="Times New Roman" w:hAnsi="Times New Roman" w:cs="Times New Roman"/>
          <w:b/>
          <w:sz w:val="28"/>
          <w:szCs w:val="28"/>
          <w:lang w:eastAsia="ru-RU"/>
        </w:rPr>
        <w:t>УЧЕБНОЙ ПРАКТИКИ ПРОФЕССИОНАЛЬНОГО</w:t>
      </w:r>
      <w:r w:rsidRPr="004A5488">
        <w:rPr>
          <w:rFonts w:ascii="Times New Roman" w:eastAsia="Times New Roman" w:hAnsi="Times New Roman" w:cs="Times New Roman"/>
          <w:b/>
          <w:sz w:val="28"/>
          <w:szCs w:val="28"/>
          <w:lang w:eastAsia="ru-RU"/>
        </w:rPr>
        <w:t xml:space="preserve"> МОДУЛЯ</w:t>
      </w:r>
    </w:p>
    <w:p w:rsidR="004A5488" w:rsidRPr="004A5488" w:rsidRDefault="004A5488" w:rsidP="006E7313">
      <w:pPr>
        <w:spacing w:after="0" w:line="240" w:lineRule="auto"/>
        <w:jc w:val="center"/>
        <w:rPr>
          <w:rFonts w:ascii="Times New Roman" w:eastAsia="Times New Roman" w:hAnsi="Times New Roman" w:cs="Times New Roman"/>
          <w:b/>
          <w:sz w:val="28"/>
          <w:szCs w:val="28"/>
          <w:u w:val="single"/>
          <w:lang w:eastAsia="ru-RU"/>
        </w:rPr>
      </w:pPr>
    </w:p>
    <w:p w:rsidR="004A5488" w:rsidRPr="004A5488" w:rsidRDefault="004A5488" w:rsidP="00F92BF5">
      <w:pPr>
        <w:spacing w:after="0" w:line="360" w:lineRule="auto"/>
        <w:jc w:val="center"/>
        <w:rPr>
          <w:rFonts w:ascii="Times New Roman" w:eastAsia="MS Mincho" w:hAnsi="Times New Roman" w:cs="Times New Roman"/>
          <w:b/>
          <w:i/>
          <w:sz w:val="24"/>
          <w:szCs w:val="24"/>
          <w:lang w:eastAsia="ru-RU"/>
        </w:rPr>
      </w:pPr>
      <w:r w:rsidRPr="004A5488">
        <w:rPr>
          <w:rFonts w:ascii="Times New Roman" w:eastAsia="MS Mincho" w:hAnsi="Times New Roman" w:cs="Times New Roman"/>
          <w:b/>
          <w:sz w:val="28"/>
          <w:szCs w:val="24"/>
          <w:lang w:eastAsia="ru-RU"/>
        </w:rPr>
        <w:t>ПМ 01. Приготовление и подготовка к реализации полуфабрикатов для блюд, кулинарных изделий разнообразного ассортимента</w:t>
      </w:r>
    </w:p>
    <w:p w:rsidR="004A5488" w:rsidRPr="004A5488" w:rsidRDefault="004A5488" w:rsidP="006E73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contextualSpacing/>
        <w:jc w:val="center"/>
        <w:rPr>
          <w:rFonts w:ascii="Times New Roman" w:eastAsia="Times New Roman" w:hAnsi="Times New Roman" w:cs="Times New Roman"/>
          <w:b/>
          <w:sz w:val="28"/>
          <w:szCs w:val="28"/>
          <w:lang w:eastAsia="ru-RU"/>
        </w:rPr>
      </w:pPr>
    </w:p>
    <w:p w:rsidR="004A5488" w:rsidRPr="004A5488" w:rsidRDefault="004A5488" w:rsidP="006E7313">
      <w:pPr>
        <w:spacing w:after="0" w:line="240" w:lineRule="auto"/>
        <w:jc w:val="center"/>
        <w:rPr>
          <w:rFonts w:ascii="Times New Roman" w:eastAsia="Times New Roman" w:hAnsi="Times New Roman" w:cs="Times New Roman"/>
          <w:b/>
          <w:sz w:val="28"/>
          <w:szCs w:val="28"/>
          <w:lang w:eastAsia="ru-RU"/>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6E7313">
      <w:pPr>
        <w:spacing w:after="0" w:line="240" w:lineRule="auto"/>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color w:val="FF0000"/>
          <w:sz w:val="28"/>
          <w:szCs w:val="28"/>
        </w:rPr>
      </w:pPr>
    </w:p>
    <w:p w:rsidR="004A5488" w:rsidRPr="004A5488" w:rsidRDefault="004A5488" w:rsidP="00F92BF5">
      <w:pPr>
        <w:spacing w:after="0" w:line="240" w:lineRule="auto"/>
        <w:rPr>
          <w:rFonts w:ascii="Times New Roman" w:eastAsia="Times New Roman" w:hAnsi="Times New Roman" w:cs="Times New Roman"/>
          <w:color w:val="FF0000"/>
          <w:sz w:val="28"/>
          <w:szCs w:val="28"/>
        </w:rPr>
      </w:pPr>
    </w:p>
    <w:p w:rsidR="004A5488" w:rsidRPr="004A5488" w:rsidRDefault="004A5488" w:rsidP="004A5488">
      <w:pPr>
        <w:spacing w:after="0" w:line="240" w:lineRule="auto"/>
        <w:rPr>
          <w:rFonts w:ascii="Times New Roman" w:eastAsia="Times New Roman" w:hAnsi="Times New Roman" w:cs="Times New Roman"/>
          <w:color w:val="FF0000"/>
          <w:sz w:val="28"/>
          <w:szCs w:val="28"/>
        </w:rPr>
      </w:pPr>
    </w:p>
    <w:p w:rsidR="004A5488" w:rsidRPr="004A5488" w:rsidRDefault="004A5488" w:rsidP="004A5488">
      <w:pPr>
        <w:spacing w:after="0" w:line="240" w:lineRule="auto"/>
        <w:jc w:val="center"/>
        <w:rPr>
          <w:rFonts w:ascii="Times New Roman" w:eastAsia="Times New Roman" w:hAnsi="Times New Roman" w:cs="Times New Roman"/>
          <w:sz w:val="28"/>
          <w:szCs w:val="28"/>
        </w:rPr>
      </w:pPr>
      <w:r w:rsidRPr="004A5488">
        <w:rPr>
          <w:rFonts w:ascii="Times New Roman" w:hAnsi="Times New Roman" w:cs="Times New Roman"/>
          <w:sz w:val="28"/>
          <w:szCs w:val="28"/>
        </w:rPr>
        <w:t xml:space="preserve">Бавлы  </w:t>
      </w:r>
      <w:r w:rsidRPr="004A5488">
        <w:rPr>
          <w:rFonts w:cs="Times New Roman"/>
        </w:rPr>
        <w:t xml:space="preserve"> </w:t>
      </w:r>
      <w:r w:rsidRPr="004A5488">
        <w:rPr>
          <w:rFonts w:ascii="Times New Roman" w:eastAsia="Times New Roman" w:hAnsi="Times New Roman" w:cs="Times New Roman"/>
          <w:sz w:val="28"/>
          <w:szCs w:val="28"/>
        </w:rPr>
        <w:t>2023г.</w:t>
      </w:r>
    </w:p>
    <w:p w:rsidR="004A5488" w:rsidRPr="004A5488" w:rsidRDefault="004A5488" w:rsidP="004A5488">
      <w:pPr>
        <w:spacing w:after="0" w:line="240" w:lineRule="auto"/>
        <w:ind w:firstLine="284"/>
        <w:jc w:val="both"/>
        <w:rPr>
          <w:rFonts w:ascii="Times New Roman" w:eastAsia="Times New Roman" w:hAnsi="Times New Roman" w:cs="Times New Roman"/>
          <w:sz w:val="28"/>
          <w:szCs w:val="28"/>
          <w:lang w:eastAsia="ru-RU"/>
        </w:rPr>
      </w:pPr>
      <w:r w:rsidRPr="004A5488">
        <w:rPr>
          <w:rFonts w:ascii="Times New Roman" w:eastAsia="Times New Roman" w:hAnsi="Times New Roman" w:cs="Times New Roman"/>
          <w:sz w:val="28"/>
          <w:szCs w:val="28"/>
          <w:lang w:eastAsia="ru-RU"/>
        </w:rPr>
        <w:lastRenderedPageBreak/>
        <w:t xml:space="preserve">Рабочая программа профессионального модуля  разработана на основе Федерального государственного образовательного стандарта по профессии среднего профессионального образования    </w:t>
      </w:r>
      <w:r w:rsidRPr="004A5488">
        <w:rPr>
          <w:rFonts w:ascii="Times New Roman" w:eastAsia="Times New Roman" w:hAnsi="Times New Roman" w:cs="Times New Roman"/>
          <w:sz w:val="28"/>
          <w:szCs w:val="28"/>
          <w:lang w:eastAsia="ar-SA"/>
        </w:rPr>
        <w:t xml:space="preserve">43.01.09 Повар, кондитер </w:t>
      </w:r>
    </w:p>
    <w:p w:rsidR="004A5488" w:rsidRPr="004A5488" w:rsidRDefault="004A5488" w:rsidP="004A5488">
      <w:pPr>
        <w:spacing w:after="0" w:line="240" w:lineRule="auto"/>
        <w:ind w:firstLine="284"/>
        <w:jc w:val="both"/>
        <w:rPr>
          <w:rFonts w:ascii="Times New Roman" w:eastAsia="Times New Roman" w:hAnsi="Times New Roman" w:cs="Times New Roman"/>
          <w:sz w:val="28"/>
          <w:szCs w:val="28"/>
          <w:lang w:eastAsia="ru-RU"/>
        </w:rPr>
      </w:pPr>
    </w:p>
    <w:p w:rsidR="004A5488" w:rsidRPr="004A5488" w:rsidRDefault="004A5488" w:rsidP="004A5488">
      <w:pPr>
        <w:jc w:val="both"/>
        <w:rPr>
          <w:rFonts w:ascii="Times New Roman" w:eastAsia="Times New Roman" w:hAnsi="Times New Roman" w:cs="Times New Roman"/>
          <w:sz w:val="28"/>
          <w:szCs w:val="28"/>
          <w:lang w:eastAsia="ru-RU"/>
        </w:rPr>
      </w:pPr>
    </w:p>
    <w:p w:rsidR="004A5488" w:rsidRPr="004A5488" w:rsidRDefault="004A5488" w:rsidP="004A5488">
      <w:pPr>
        <w:jc w:val="both"/>
        <w:rPr>
          <w:rFonts w:ascii="Times New Roman" w:eastAsia="Times New Roman" w:hAnsi="Times New Roman" w:cs="Times New Roman"/>
          <w:sz w:val="28"/>
          <w:szCs w:val="28"/>
          <w:lang w:eastAsia="ru-RU"/>
        </w:rPr>
      </w:pPr>
      <w:r w:rsidRPr="004A5488">
        <w:rPr>
          <w:rFonts w:ascii="Times New Roman" w:eastAsia="Times New Roman" w:hAnsi="Times New Roman" w:cs="Times New Roman"/>
          <w:b/>
          <w:sz w:val="28"/>
          <w:szCs w:val="28"/>
          <w:lang w:eastAsia="ru-RU"/>
        </w:rPr>
        <w:t>Организация-разработчик:</w:t>
      </w:r>
      <w:r w:rsidRPr="004A5488">
        <w:rPr>
          <w:rFonts w:ascii="Times New Roman" w:eastAsia="Times New Roman" w:hAnsi="Times New Roman" w:cs="Times New Roman"/>
          <w:sz w:val="28"/>
          <w:szCs w:val="28"/>
          <w:lang w:eastAsia="ru-RU"/>
        </w:rPr>
        <w:t xml:space="preserve"> Государственное автономное профессиональное образовательное учреждение  </w:t>
      </w:r>
      <w:r w:rsidRPr="004A5488">
        <w:rPr>
          <w:rFonts w:ascii="Times New Roman" w:eastAsia="Times New Roman" w:hAnsi="Times New Roman" w:cs="Times New Roman"/>
          <w:sz w:val="28"/>
          <w:szCs w:val="28"/>
        </w:rPr>
        <w:t>«</w:t>
      </w:r>
      <w:proofErr w:type="spellStart"/>
      <w:r w:rsidRPr="004A5488">
        <w:rPr>
          <w:rFonts w:ascii="Times New Roman" w:eastAsia="Times New Roman" w:hAnsi="Times New Roman" w:cs="Times New Roman"/>
          <w:sz w:val="28"/>
          <w:szCs w:val="28"/>
        </w:rPr>
        <w:t>Бавлинский</w:t>
      </w:r>
      <w:proofErr w:type="spellEnd"/>
      <w:r w:rsidRPr="004A5488">
        <w:rPr>
          <w:rFonts w:ascii="Times New Roman" w:eastAsia="Times New Roman" w:hAnsi="Times New Roman" w:cs="Times New Roman"/>
          <w:sz w:val="28"/>
          <w:szCs w:val="28"/>
        </w:rPr>
        <w:t xml:space="preserve"> аграрный колледж»</w:t>
      </w:r>
    </w:p>
    <w:p w:rsidR="004A5488" w:rsidRPr="004A5488" w:rsidRDefault="004A5488" w:rsidP="004A5488">
      <w:pPr>
        <w:widowControl w:val="0"/>
        <w:spacing w:after="0" w:line="240" w:lineRule="auto"/>
        <w:jc w:val="both"/>
        <w:rPr>
          <w:rFonts w:ascii="Times New Roman" w:eastAsia="Times New Roman" w:hAnsi="Times New Roman" w:cs="Times New Roman"/>
          <w:b/>
          <w:sz w:val="28"/>
          <w:szCs w:val="28"/>
        </w:rPr>
      </w:pPr>
      <w:r w:rsidRPr="004A5488">
        <w:rPr>
          <w:rFonts w:ascii="Times New Roman" w:eastAsia="Times New Roman" w:hAnsi="Times New Roman" w:cs="Times New Roman"/>
          <w:b/>
          <w:bCs/>
          <w:sz w:val="28"/>
          <w:szCs w:val="28"/>
        </w:rPr>
        <w:t>Разработчик:</w:t>
      </w:r>
      <w:r w:rsidRPr="004A5488">
        <w:rPr>
          <w:rFonts w:ascii="Times New Roman" w:eastAsia="Times New Roman" w:hAnsi="Times New Roman" w:cs="Times New Roman"/>
          <w:sz w:val="28"/>
          <w:szCs w:val="28"/>
        </w:rPr>
        <w:t xml:space="preserve"> </w:t>
      </w:r>
      <w:proofErr w:type="spellStart"/>
      <w:r w:rsidRPr="004A5488">
        <w:rPr>
          <w:rFonts w:ascii="Times New Roman" w:eastAsia="Times New Roman" w:hAnsi="Times New Roman" w:cs="Times New Roman"/>
          <w:sz w:val="28"/>
          <w:szCs w:val="28"/>
        </w:rPr>
        <w:t>Канипова</w:t>
      </w:r>
      <w:proofErr w:type="spellEnd"/>
      <w:r w:rsidRPr="004A5488">
        <w:rPr>
          <w:rFonts w:ascii="Times New Roman" w:eastAsia="Times New Roman" w:hAnsi="Times New Roman" w:cs="Times New Roman"/>
          <w:sz w:val="28"/>
          <w:szCs w:val="28"/>
        </w:rPr>
        <w:t xml:space="preserve"> Л.Р.,</w:t>
      </w:r>
      <w:r w:rsidRPr="004A5488">
        <w:rPr>
          <w:rFonts w:ascii="Times New Roman" w:eastAsia="Times New Roman" w:hAnsi="Times New Roman" w:cs="Times New Roman"/>
          <w:spacing w:val="31"/>
          <w:sz w:val="28"/>
          <w:szCs w:val="28"/>
        </w:rPr>
        <w:t xml:space="preserve"> </w:t>
      </w:r>
      <w:r w:rsidRPr="004A5488">
        <w:rPr>
          <w:rFonts w:ascii="Times New Roman" w:eastAsia="Times New Roman" w:hAnsi="Times New Roman" w:cs="Times New Roman"/>
          <w:sz w:val="28"/>
          <w:szCs w:val="28"/>
        </w:rPr>
        <w:t>преподаватель первой квалификационной категории</w:t>
      </w:r>
      <w:r w:rsidRPr="004A5488">
        <w:rPr>
          <w:rFonts w:ascii="Times New Roman" w:eastAsia="Times New Roman" w:hAnsi="Times New Roman" w:cs="Times New Roman"/>
          <w:b/>
          <w:bCs/>
          <w:sz w:val="28"/>
          <w:szCs w:val="28"/>
        </w:rPr>
        <w:t xml:space="preserve"> </w:t>
      </w:r>
      <w:r w:rsidRPr="004A5488">
        <w:rPr>
          <w:rFonts w:ascii="Times New Roman" w:eastAsia="Times New Roman" w:hAnsi="Times New Roman" w:cs="Times New Roman"/>
          <w:sz w:val="28"/>
          <w:szCs w:val="28"/>
        </w:rPr>
        <w:t>ГАПОУ «</w:t>
      </w:r>
      <w:proofErr w:type="spellStart"/>
      <w:r w:rsidRPr="004A5488">
        <w:rPr>
          <w:rFonts w:ascii="Times New Roman" w:eastAsia="Times New Roman" w:hAnsi="Times New Roman" w:cs="Times New Roman"/>
          <w:sz w:val="28"/>
          <w:szCs w:val="28"/>
        </w:rPr>
        <w:t>Бавлинский</w:t>
      </w:r>
      <w:proofErr w:type="spellEnd"/>
      <w:r w:rsidRPr="004A5488">
        <w:rPr>
          <w:rFonts w:ascii="Times New Roman" w:eastAsia="Times New Roman" w:hAnsi="Times New Roman" w:cs="Times New Roman"/>
          <w:sz w:val="28"/>
          <w:szCs w:val="28"/>
        </w:rPr>
        <w:t xml:space="preserve"> аграрный колледж»</w:t>
      </w:r>
    </w:p>
    <w:p w:rsidR="004A5488" w:rsidRPr="004A5488" w:rsidRDefault="004A5488" w:rsidP="004A5488">
      <w:pPr>
        <w:spacing w:after="0" w:line="240" w:lineRule="auto"/>
        <w:ind w:firstLine="284"/>
        <w:jc w:val="both"/>
        <w:rPr>
          <w:rFonts w:ascii="Times New Roman" w:eastAsia="Times New Roman" w:hAnsi="Times New Roman" w:cs="Times New Roman"/>
          <w:sz w:val="28"/>
          <w:szCs w:val="28"/>
          <w:lang w:eastAsia="ru-RU"/>
        </w:rPr>
      </w:pPr>
    </w:p>
    <w:p w:rsidR="004A5488" w:rsidRPr="004A5488" w:rsidRDefault="004A5488" w:rsidP="004A5488">
      <w:pPr>
        <w:spacing w:after="0" w:line="240" w:lineRule="auto"/>
        <w:ind w:firstLine="284"/>
        <w:jc w:val="both"/>
        <w:rPr>
          <w:rFonts w:ascii="Times New Roman" w:eastAsia="Times New Roman" w:hAnsi="Times New Roman" w:cs="Times New Roman"/>
          <w:sz w:val="28"/>
          <w:szCs w:val="28"/>
          <w:lang w:eastAsia="ru-RU"/>
        </w:rPr>
      </w:pPr>
    </w:p>
    <w:p w:rsidR="004A5488" w:rsidRPr="004A5488" w:rsidRDefault="004A5488" w:rsidP="004A5488">
      <w:pPr>
        <w:spacing w:after="0" w:line="240" w:lineRule="auto"/>
        <w:ind w:firstLine="284"/>
        <w:jc w:val="both"/>
        <w:rPr>
          <w:rFonts w:ascii="Times New Roman" w:eastAsia="Times New Roman" w:hAnsi="Times New Roman" w:cs="Times New Roman"/>
          <w:sz w:val="28"/>
          <w:szCs w:val="28"/>
          <w:lang w:eastAsia="ru-RU"/>
        </w:rPr>
      </w:pPr>
    </w:p>
    <w:p w:rsidR="004A5488" w:rsidRPr="004A5488" w:rsidRDefault="004A5488" w:rsidP="004A5488">
      <w:pPr>
        <w:spacing w:after="0" w:line="240" w:lineRule="auto"/>
        <w:ind w:firstLine="284"/>
        <w:jc w:val="both"/>
        <w:rPr>
          <w:rFonts w:ascii="Times New Roman" w:eastAsia="Times New Roman" w:hAnsi="Times New Roman" w:cs="Times New Roman"/>
          <w:sz w:val="28"/>
          <w:szCs w:val="28"/>
          <w:lang w:eastAsia="ru-RU"/>
        </w:rPr>
      </w:pPr>
    </w:p>
    <w:p w:rsidR="004A5488" w:rsidRPr="004A5488" w:rsidRDefault="004A5488" w:rsidP="004A5488">
      <w:pPr>
        <w:spacing w:after="0" w:line="240" w:lineRule="auto"/>
        <w:ind w:firstLine="284"/>
        <w:jc w:val="both"/>
        <w:rPr>
          <w:rFonts w:ascii="Times New Roman" w:eastAsia="Times New Roman" w:hAnsi="Times New Roman" w:cs="Times New Roman"/>
          <w:sz w:val="28"/>
          <w:szCs w:val="28"/>
          <w:lang w:eastAsia="ru-RU"/>
        </w:rPr>
      </w:pPr>
    </w:p>
    <w:p w:rsidR="004A5488" w:rsidRPr="004A5488" w:rsidRDefault="004A5488" w:rsidP="004A5488">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A5488" w:rsidRPr="004A5488" w:rsidRDefault="004A5488" w:rsidP="004A5488">
      <w:pPr>
        <w:spacing w:after="0" w:line="240" w:lineRule="auto"/>
        <w:ind w:left="714" w:hanging="357"/>
        <w:jc w:val="center"/>
        <w:rPr>
          <w:rFonts w:ascii="Times New Roman" w:eastAsia="MS Mincho" w:hAnsi="Times New Roman" w:cs="Times New Roman"/>
          <w:b/>
          <w:i/>
          <w:sz w:val="24"/>
          <w:szCs w:val="24"/>
          <w:lang w:eastAsia="ru-RU"/>
        </w:rPr>
      </w:pPr>
    </w:p>
    <w:p w:rsidR="004A5488" w:rsidRPr="004A5488" w:rsidRDefault="004A5488" w:rsidP="004A5488">
      <w:pPr>
        <w:spacing w:after="0" w:line="240" w:lineRule="auto"/>
        <w:ind w:left="714" w:hanging="357"/>
        <w:jc w:val="center"/>
        <w:rPr>
          <w:rFonts w:ascii="Times New Roman" w:eastAsia="MS Mincho" w:hAnsi="Times New Roman" w:cs="Times New Roman"/>
          <w:b/>
          <w:i/>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4A5488" w:rsidRDefault="004A5488" w:rsidP="00AA5408">
      <w:pPr>
        <w:pStyle w:val="a5"/>
        <w:ind w:left="0" w:firstLine="284"/>
        <w:jc w:val="both"/>
        <w:rPr>
          <w:rFonts w:ascii="Times New Roman" w:eastAsia="Times New Roman" w:hAnsi="Times New Roman" w:cs="Times New Roman"/>
          <w:b/>
          <w:sz w:val="24"/>
          <w:szCs w:val="24"/>
          <w:lang w:eastAsia="ru-RU"/>
        </w:rPr>
      </w:pPr>
    </w:p>
    <w:p w:rsidR="00F92BF5" w:rsidRDefault="00F92BF5" w:rsidP="00F92BF5">
      <w:pPr>
        <w:tabs>
          <w:tab w:val="left" w:pos="3885"/>
        </w:tabs>
        <w:rPr>
          <w:rFonts w:ascii="Times New Roman" w:hAnsi="Times New Roman" w:cs="Times New Roman"/>
          <w:sz w:val="24"/>
          <w:szCs w:val="24"/>
        </w:rPr>
      </w:pPr>
    </w:p>
    <w:p w:rsidR="00F92BF5" w:rsidRDefault="00F92BF5" w:rsidP="00F92BF5">
      <w:pPr>
        <w:rPr>
          <w:rFonts w:ascii="Times New Roman" w:hAnsi="Times New Roman" w:cs="Times New Roman"/>
          <w:sz w:val="24"/>
          <w:szCs w:val="24"/>
        </w:rPr>
      </w:pPr>
    </w:p>
    <w:p w:rsidR="00B134B7" w:rsidRPr="00F92BF5" w:rsidRDefault="00B134B7" w:rsidP="00F92BF5">
      <w:pPr>
        <w:rPr>
          <w:rFonts w:ascii="Times New Roman" w:hAnsi="Times New Roman" w:cs="Times New Roman"/>
          <w:sz w:val="24"/>
          <w:szCs w:val="24"/>
        </w:rPr>
        <w:sectPr w:rsidR="00B134B7" w:rsidRPr="00F92BF5" w:rsidSect="00800068">
          <w:footerReference w:type="default" r:id="rId8"/>
          <w:pgSz w:w="11906" w:h="16838"/>
          <w:pgMar w:top="1134" w:right="1701" w:bottom="1134" w:left="851" w:header="709" w:footer="709" w:gutter="0"/>
          <w:cols w:space="708"/>
          <w:docGrid w:linePitch="360"/>
        </w:sectPr>
      </w:pPr>
    </w:p>
    <w:p w:rsidR="00B134B7" w:rsidRPr="00BC437C" w:rsidRDefault="00B134B7" w:rsidP="00BC437C">
      <w:pPr>
        <w:spacing w:after="0" w:line="240" w:lineRule="auto"/>
        <w:rPr>
          <w:rFonts w:ascii="Times New Roman" w:hAnsi="Times New Roman" w:cs="Times New Roman"/>
          <w:b/>
          <w:bCs/>
          <w:sz w:val="24"/>
          <w:szCs w:val="24"/>
        </w:rPr>
      </w:pPr>
    </w:p>
    <w:p w:rsidR="00B134B7" w:rsidRPr="00BC437C" w:rsidRDefault="00B134B7" w:rsidP="00BC437C">
      <w:pPr>
        <w:pStyle w:val="Style1"/>
        <w:widowControl/>
        <w:spacing w:before="53"/>
        <w:ind w:left="3682"/>
        <w:rPr>
          <w:rStyle w:val="FontStyle55"/>
          <w:sz w:val="24"/>
          <w:szCs w:val="24"/>
        </w:rPr>
      </w:pPr>
      <w:r w:rsidRPr="00BC437C">
        <w:rPr>
          <w:rStyle w:val="FontStyle55"/>
          <w:sz w:val="24"/>
          <w:szCs w:val="24"/>
        </w:rPr>
        <w:t>СОДЕРЖАНИЕ</w:t>
      </w:r>
    </w:p>
    <w:p w:rsidR="00B134B7" w:rsidRPr="00BC437C" w:rsidRDefault="00B134B7" w:rsidP="00BC437C">
      <w:pPr>
        <w:pStyle w:val="Style7"/>
        <w:widowControl/>
        <w:jc w:val="right"/>
      </w:pPr>
    </w:p>
    <w:p w:rsidR="00B134B7" w:rsidRPr="00BC437C" w:rsidRDefault="00CA30A9" w:rsidP="00BC437C">
      <w:pPr>
        <w:pStyle w:val="Style7"/>
        <w:widowControl/>
        <w:spacing w:before="29"/>
        <w:jc w:val="center"/>
        <w:rPr>
          <w:rStyle w:val="FontStyle57"/>
          <w:sz w:val="24"/>
          <w:szCs w:val="24"/>
        </w:rPr>
      </w:pPr>
      <w:r w:rsidRPr="00BC437C">
        <w:rPr>
          <w:rStyle w:val="FontStyle57"/>
          <w:sz w:val="24"/>
          <w:szCs w:val="24"/>
        </w:rPr>
        <w:t xml:space="preserve">                                                                                                                 </w:t>
      </w:r>
      <w:r w:rsidR="00B134B7" w:rsidRPr="00BC437C">
        <w:rPr>
          <w:rStyle w:val="FontStyle57"/>
          <w:sz w:val="24"/>
          <w:szCs w:val="24"/>
        </w:rPr>
        <w:t>стр.</w:t>
      </w:r>
    </w:p>
    <w:p w:rsidR="00B134B7" w:rsidRPr="00BC437C" w:rsidRDefault="00B134B7" w:rsidP="00BC437C">
      <w:pPr>
        <w:pStyle w:val="Style15"/>
        <w:widowControl/>
        <w:numPr>
          <w:ilvl w:val="0"/>
          <w:numId w:val="1"/>
        </w:numPr>
        <w:tabs>
          <w:tab w:val="left" w:pos="355"/>
          <w:tab w:val="left" w:pos="8098"/>
        </w:tabs>
        <w:spacing w:line="240" w:lineRule="auto"/>
        <w:ind w:left="355"/>
        <w:rPr>
          <w:rStyle w:val="FontStyle55"/>
          <w:b w:val="0"/>
          <w:sz w:val="24"/>
          <w:szCs w:val="24"/>
        </w:rPr>
      </w:pPr>
      <w:r w:rsidRPr="00BC437C">
        <w:rPr>
          <w:rStyle w:val="FontStyle55"/>
          <w:b w:val="0"/>
          <w:sz w:val="24"/>
          <w:szCs w:val="24"/>
        </w:rPr>
        <w:t>ОБЩАЯ ХАРАКТЕРИСТИКА ПРОГРАММЫ УЧЕБНОЙ</w:t>
      </w:r>
      <w:r w:rsidRPr="00BC437C">
        <w:rPr>
          <w:rStyle w:val="FontStyle55"/>
          <w:b w:val="0"/>
          <w:sz w:val="24"/>
          <w:szCs w:val="24"/>
        </w:rPr>
        <w:tab/>
        <w:t>4 ПРАКТИКИ</w:t>
      </w:r>
    </w:p>
    <w:p w:rsidR="00B134B7" w:rsidRPr="00BC437C" w:rsidRDefault="00B134B7" w:rsidP="00BC437C">
      <w:pPr>
        <w:pStyle w:val="Style15"/>
        <w:widowControl/>
        <w:numPr>
          <w:ilvl w:val="0"/>
          <w:numId w:val="1"/>
        </w:numPr>
        <w:tabs>
          <w:tab w:val="left" w:pos="355"/>
          <w:tab w:val="left" w:pos="2779"/>
          <w:tab w:val="left" w:pos="4930"/>
          <w:tab w:val="left" w:pos="6907"/>
          <w:tab w:val="left" w:pos="8098"/>
        </w:tabs>
        <w:spacing w:before="283" w:line="240" w:lineRule="auto"/>
        <w:ind w:firstLine="0"/>
        <w:rPr>
          <w:rStyle w:val="FontStyle55"/>
          <w:b w:val="0"/>
          <w:sz w:val="24"/>
          <w:szCs w:val="24"/>
        </w:rPr>
      </w:pPr>
      <w:r w:rsidRPr="00BC437C">
        <w:rPr>
          <w:rStyle w:val="FontStyle55"/>
          <w:b w:val="0"/>
          <w:sz w:val="24"/>
          <w:szCs w:val="24"/>
        </w:rPr>
        <w:t>РЕЗУЛЬТАТЫ</w:t>
      </w:r>
      <w:r w:rsidRPr="00BC437C">
        <w:rPr>
          <w:rStyle w:val="FontStyle55"/>
          <w:b w:val="0"/>
          <w:sz w:val="24"/>
          <w:szCs w:val="24"/>
        </w:rPr>
        <w:tab/>
        <w:t>ОСВОЕНИЯ</w:t>
      </w:r>
      <w:r w:rsidRPr="00BC437C">
        <w:rPr>
          <w:rStyle w:val="FontStyle55"/>
          <w:b w:val="0"/>
          <w:sz w:val="24"/>
          <w:szCs w:val="24"/>
        </w:rPr>
        <w:tab/>
        <w:t>УЧЕБНОЙ</w:t>
      </w:r>
      <w:r w:rsidRPr="00BC437C">
        <w:rPr>
          <w:rStyle w:val="FontStyle55"/>
          <w:b w:val="0"/>
          <w:sz w:val="24"/>
          <w:szCs w:val="24"/>
        </w:rPr>
        <w:tab/>
      </w:r>
      <w:r w:rsidRPr="00BC437C">
        <w:rPr>
          <w:rStyle w:val="FontStyle55"/>
          <w:b w:val="0"/>
          <w:sz w:val="24"/>
          <w:szCs w:val="24"/>
        </w:rPr>
        <w:tab/>
      </w:r>
      <w:r w:rsidR="007979D5">
        <w:rPr>
          <w:rStyle w:val="FontStyle55"/>
          <w:b w:val="0"/>
          <w:sz w:val="24"/>
          <w:szCs w:val="24"/>
        </w:rPr>
        <w:t>7</w:t>
      </w:r>
    </w:p>
    <w:p w:rsidR="00B134B7" w:rsidRPr="00BC437C" w:rsidRDefault="00B134B7" w:rsidP="00BC437C">
      <w:pPr>
        <w:pStyle w:val="Style1"/>
        <w:widowControl/>
        <w:spacing w:before="10"/>
        <w:ind w:left="360"/>
        <w:jc w:val="left"/>
        <w:rPr>
          <w:rStyle w:val="FontStyle55"/>
          <w:b w:val="0"/>
          <w:sz w:val="24"/>
          <w:szCs w:val="24"/>
        </w:rPr>
      </w:pPr>
      <w:r w:rsidRPr="00BC437C">
        <w:rPr>
          <w:rStyle w:val="FontStyle55"/>
          <w:b w:val="0"/>
          <w:sz w:val="24"/>
          <w:szCs w:val="24"/>
        </w:rPr>
        <w:t>ПРАКТИКИ</w:t>
      </w:r>
    </w:p>
    <w:p w:rsidR="00B134B7" w:rsidRPr="00BC437C" w:rsidRDefault="00B134B7" w:rsidP="00BC437C">
      <w:pPr>
        <w:pStyle w:val="Style15"/>
        <w:widowControl/>
        <w:spacing w:line="240" w:lineRule="auto"/>
        <w:ind w:firstLine="0"/>
        <w:jc w:val="both"/>
      </w:pPr>
    </w:p>
    <w:p w:rsidR="00B134B7" w:rsidRPr="00BC437C" w:rsidRDefault="00B134B7" w:rsidP="00BC437C">
      <w:pPr>
        <w:pStyle w:val="Style15"/>
        <w:widowControl/>
        <w:tabs>
          <w:tab w:val="left" w:pos="355"/>
          <w:tab w:val="left" w:pos="8045"/>
        </w:tabs>
        <w:spacing w:before="48" w:line="240" w:lineRule="auto"/>
        <w:ind w:firstLine="0"/>
        <w:jc w:val="both"/>
        <w:rPr>
          <w:rStyle w:val="FontStyle55"/>
          <w:b w:val="0"/>
          <w:sz w:val="24"/>
          <w:szCs w:val="24"/>
        </w:rPr>
      </w:pPr>
      <w:r w:rsidRPr="00BC437C">
        <w:rPr>
          <w:rStyle w:val="FontStyle55"/>
          <w:b w:val="0"/>
          <w:sz w:val="24"/>
          <w:szCs w:val="24"/>
        </w:rPr>
        <w:t>3.</w:t>
      </w:r>
      <w:r w:rsidRPr="00BC437C">
        <w:rPr>
          <w:rStyle w:val="FontStyle55"/>
          <w:b w:val="0"/>
          <w:sz w:val="24"/>
          <w:szCs w:val="24"/>
        </w:rPr>
        <w:tab/>
        <w:t>СТРУКТУРА      И      СОДЕРЖАНИЕ      УЧЕБНОЙ</w:t>
      </w:r>
      <w:r w:rsidRPr="00BC437C">
        <w:rPr>
          <w:rStyle w:val="FontStyle55"/>
          <w:b w:val="0"/>
          <w:sz w:val="24"/>
          <w:szCs w:val="24"/>
        </w:rPr>
        <w:tab/>
      </w:r>
      <w:r w:rsidR="007979D5">
        <w:rPr>
          <w:rStyle w:val="FontStyle55"/>
          <w:b w:val="0"/>
          <w:sz w:val="24"/>
          <w:szCs w:val="24"/>
        </w:rPr>
        <w:t>8</w:t>
      </w:r>
    </w:p>
    <w:p w:rsidR="00B134B7" w:rsidRPr="00BC437C" w:rsidRDefault="00B134B7" w:rsidP="00BC437C">
      <w:pPr>
        <w:pStyle w:val="Style1"/>
        <w:widowControl/>
        <w:spacing w:before="14"/>
        <w:ind w:left="360"/>
        <w:jc w:val="left"/>
        <w:rPr>
          <w:rStyle w:val="FontStyle55"/>
          <w:b w:val="0"/>
          <w:sz w:val="24"/>
          <w:szCs w:val="24"/>
        </w:rPr>
      </w:pPr>
      <w:r w:rsidRPr="00BC437C">
        <w:rPr>
          <w:rStyle w:val="FontStyle55"/>
          <w:b w:val="0"/>
          <w:sz w:val="24"/>
          <w:szCs w:val="24"/>
        </w:rPr>
        <w:t>ПРАКТИКИ</w:t>
      </w:r>
    </w:p>
    <w:p w:rsidR="00B134B7" w:rsidRPr="00BC437C" w:rsidRDefault="00B134B7" w:rsidP="00BC437C">
      <w:pPr>
        <w:pStyle w:val="Style15"/>
        <w:widowControl/>
        <w:spacing w:line="240" w:lineRule="auto"/>
        <w:ind w:firstLine="0"/>
        <w:jc w:val="both"/>
      </w:pPr>
    </w:p>
    <w:p w:rsidR="00B134B7" w:rsidRPr="00BC437C" w:rsidRDefault="00B134B7" w:rsidP="00BC437C">
      <w:pPr>
        <w:pStyle w:val="Style15"/>
        <w:widowControl/>
        <w:tabs>
          <w:tab w:val="left" w:pos="355"/>
          <w:tab w:val="left" w:pos="8030"/>
        </w:tabs>
        <w:spacing w:before="48" w:line="240" w:lineRule="auto"/>
        <w:ind w:firstLine="0"/>
        <w:jc w:val="both"/>
        <w:rPr>
          <w:rStyle w:val="FontStyle55"/>
          <w:b w:val="0"/>
          <w:sz w:val="24"/>
          <w:szCs w:val="24"/>
        </w:rPr>
      </w:pPr>
      <w:r w:rsidRPr="00BC437C">
        <w:rPr>
          <w:rStyle w:val="FontStyle55"/>
          <w:b w:val="0"/>
          <w:sz w:val="24"/>
          <w:szCs w:val="24"/>
        </w:rPr>
        <w:t>4.</w:t>
      </w:r>
      <w:r w:rsidRPr="00BC437C">
        <w:rPr>
          <w:rStyle w:val="FontStyle55"/>
          <w:b w:val="0"/>
          <w:sz w:val="24"/>
          <w:szCs w:val="24"/>
        </w:rPr>
        <w:tab/>
        <w:t xml:space="preserve">УСЛОВИЯ РЕАЛИЗАЦИИ ПРОГРАММЫ УЧЕБНОЙ </w:t>
      </w:r>
      <w:r w:rsidRPr="00BC437C">
        <w:rPr>
          <w:rStyle w:val="FontStyle55"/>
          <w:b w:val="0"/>
          <w:sz w:val="24"/>
          <w:szCs w:val="24"/>
        </w:rPr>
        <w:tab/>
      </w:r>
      <w:r w:rsidR="005354CD" w:rsidRPr="00BC437C">
        <w:rPr>
          <w:rStyle w:val="FontStyle55"/>
          <w:b w:val="0"/>
          <w:sz w:val="24"/>
          <w:szCs w:val="24"/>
        </w:rPr>
        <w:t>1</w:t>
      </w:r>
      <w:r w:rsidR="00BB6658">
        <w:rPr>
          <w:rStyle w:val="FontStyle55"/>
          <w:b w:val="0"/>
          <w:sz w:val="24"/>
          <w:szCs w:val="24"/>
        </w:rPr>
        <w:t>3</w:t>
      </w:r>
    </w:p>
    <w:p w:rsidR="00B134B7" w:rsidRPr="00BC437C" w:rsidRDefault="00B134B7" w:rsidP="00BC437C">
      <w:pPr>
        <w:pStyle w:val="Style1"/>
        <w:widowControl/>
        <w:spacing w:before="10"/>
        <w:ind w:left="360"/>
        <w:jc w:val="left"/>
        <w:rPr>
          <w:rStyle w:val="FontStyle55"/>
          <w:b w:val="0"/>
          <w:sz w:val="24"/>
          <w:szCs w:val="24"/>
        </w:rPr>
      </w:pPr>
      <w:r w:rsidRPr="00BC437C">
        <w:rPr>
          <w:rStyle w:val="FontStyle55"/>
          <w:b w:val="0"/>
          <w:sz w:val="24"/>
          <w:szCs w:val="24"/>
        </w:rPr>
        <w:t>ПРАКТИКИ</w:t>
      </w:r>
    </w:p>
    <w:p w:rsidR="00B134B7" w:rsidRPr="00BC437C" w:rsidRDefault="00B134B7" w:rsidP="00BC437C">
      <w:pPr>
        <w:pStyle w:val="Style1"/>
        <w:widowControl/>
      </w:pPr>
    </w:p>
    <w:p w:rsidR="00B134B7" w:rsidRPr="00BC437C" w:rsidRDefault="00B134B7" w:rsidP="00BC437C">
      <w:pPr>
        <w:pStyle w:val="Style1"/>
        <w:widowControl/>
      </w:pPr>
    </w:p>
    <w:p w:rsidR="00B134B7" w:rsidRPr="00BC437C" w:rsidRDefault="00B134B7" w:rsidP="00BC437C">
      <w:pPr>
        <w:pStyle w:val="Style1"/>
        <w:widowControl/>
        <w:tabs>
          <w:tab w:val="left" w:pos="8026"/>
        </w:tabs>
        <w:spacing w:before="77"/>
        <w:rPr>
          <w:rStyle w:val="FontStyle55"/>
          <w:b w:val="0"/>
          <w:sz w:val="24"/>
          <w:szCs w:val="24"/>
        </w:rPr>
      </w:pPr>
      <w:r w:rsidRPr="00BC437C">
        <w:rPr>
          <w:rStyle w:val="FontStyle55"/>
          <w:b w:val="0"/>
          <w:sz w:val="24"/>
          <w:szCs w:val="24"/>
        </w:rPr>
        <w:t>5. КОНТРОЛЬ   И   ОЦЕНКА   РЕЗУЛЬТАТОВ   ОСВОЕНИЯ</w:t>
      </w:r>
      <w:r w:rsidRPr="00BC437C">
        <w:rPr>
          <w:rStyle w:val="FontStyle55"/>
          <w:b w:val="0"/>
          <w:sz w:val="24"/>
          <w:szCs w:val="24"/>
        </w:rPr>
        <w:tab/>
      </w:r>
      <w:r w:rsidR="003F78FB" w:rsidRPr="00BC437C">
        <w:rPr>
          <w:rStyle w:val="FontStyle55"/>
          <w:b w:val="0"/>
          <w:sz w:val="24"/>
          <w:szCs w:val="24"/>
        </w:rPr>
        <w:t>1</w:t>
      </w:r>
      <w:r w:rsidR="00BB6658">
        <w:rPr>
          <w:rStyle w:val="FontStyle55"/>
          <w:b w:val="0"/>
          <w:sz w:val="24"/>
          <w:szCs w:val="24"/>
        </w:rPr>
        <w:t>5</w:t>
      </w:r>
    </w:p>
    <w:p w:rsidR="00B134B7" w:rsidRPr="00BC437C" w:rsidRDefault="00B134B7" w:rsidP="00BC437C">
      <w:pPr>
        <w:pStyle w:val="Style1"/>
        <w:widowControl/>
        <w:ind w:left="355"/>
        <w:jc w:val="left"/>
        <w:rPr>
          <w:rStyle w:val="FontStyle55"/>
          <w:b w:val="0"/>
          <w:sz w:val="24"/>
          <w:szCs w:val="24"/>
        </w:rPr>
      </w:pPr>
      <w:r w:rsidRPr="00BC437C">
        <w:rPr>
          <w:rStyle w:val="FontStyle55"/>
          <w:b w:val="0"/>
          <w:sz w:val="24"/>
          <w:szCs w:val="24"/>
        </w:rPr>
        <w:t>УЧЕБНОЙ ПРАКТИКИ (ВИДА ДЕЯТЕЛЬНОСТИ)</w:t>
      </w:r>
    </w:p>
    <w:p w:rsidR="00B134B7" w:rsidRPr="00BC437C" w:rsidRDefault="00B134B7" w:rsidP="00BC437C">
      <w:pPr>
        <w:pStyle w:val="Style1"/>
        <w:widowControl/>
        <w:spacing w:before="53"/>
        <w:ind w:left="302"/>
        <w:rPr>
          <w:rStyle w:val="FontStyle55"/>
          <w:sz w:val="24"/>
          <w:szCs w:val="24"/>
        </w:rPr>
        <w:sectPr w:rsidR="00B134B7" w:rsidRPr="00BC437C" w:rsidSect="00285FCE">
          <w:pgSz w:w="11906" w:h="16838"/>
          <w:pgMar w:top="1134" w:right="1701" w:bottom="1134" w:left="1701" w:header="709" w:footer="709" w:gutter="0"/>
          <w:cols w:space="708"/>
          <w:docGrid w:linePitch="360"/>
        </w:sectPr>
      </w:pPr>
    </w:p>
    <w:p w:rsidR="00B134B7" w:rsidRPr="00BC437C" w:rsidRDefault="00B134B7" w:rsidP="00BC437C">
      <w:pPr>
        <w:pStyle w:val="Style1"/>
        <w:widowControl/>
        <w:rPr>
          <w:rStyle w:val="FontStyle55"/>
          <w:sz w:val="24"/>
          <w:szCs w:val="24"/>
        </w:rPr>
      </w:pPr>
      <w:r w:rsidRPr="00BC437C">
        <w:rPr>
          <w:rStyle w:val="FontStyle55"/>
          <w:sz w:val="24"/>
          <w:szCs w:val="24"/>
        </w:rPr>
        <w:lastRenderedPageBreak/>
        <w:t>1   ОБЩАЯ     ХАРАКТЕРИСТИКА     ПРОГРАММЫ     УЧЕБНОЙ ПРАКТИКИ</w:t>
      </w:r>
    </w:p>
    <w:p w:rsidR="00B134B7" w:rsidRPr="00BC437C" w:rsidRDefault="00B134B7" w:rsidP="00BC437C">
      <w:pPr>
        <w:pStyle w:val="Style1"/>
        <w:widowControl/>
      </w:pPr>
    </w:p>
    <w:p w:rsidR="00B134B7" w:rsidRPr="00BC437C" w:rsidRDefault="00B134B7" w:rsidP="00BC437C">
      <w:pPr>
        <w:pStyle w:val="Style16"/>
        <w:widowControl/>
        <w:tabs>
          <w:tab w:val="left" w:pos="408"/>
        </w:tabs>
        <w:spacing w:line="240" w:lineRule="auto"/>
        <w:jc w:val="both"/>
        <w:rPr>
          <w:rStyle w:val="FontStyle72"/>
          <w:sz w:val="24"/>
          <w:szCs w:val="24"/>
        </w:rPr>
      </w:pPr>
      <w:r w:rsidRPr="00BC437C">
        <w:rPr>
          <w:rStyle w:val="FontStyle72"/>
          <w:sz w:val="24"/>
          <w:szCs w:val="24"/>
        </w:rPr>
        <w:t>1.1.</w:t>
      </w:r>
      <w:r w:rsidRPr="00BC437C">
        <w:rPr>
          <w:rStyle w:val="FontStyle72"/>
          <w:sz w:val="24"/>
          <w:szCs w:val="24"/>
        </w:rPr>
        <w:tab/>
        <w:t>Область применения программы</w:t>
      </w:r>
    </w:p>
    <w:p w:rsidR="00B05175" w:rsidRPr="00BC437C" w:rsidRDefault="00B134B7" w:rsidP="00BC437C">
      <w:pPr>
        <w:spacing w:after="0" w:line="240" w:lineRule="auto"/>
        <w:jc w:val="both"/>
        <w:rPr>
          <w:rFonts w:ascii="Times New Roman" w:hAnsi="Times New Roman" w:cs="Times New Roman"/>
          <w:b/>
          <w:bCs/>
          <w:sz w:val="24"/>
          <w:szCs w:val="24"/>
        </w:rPr>
      </w:pPr>
      <w:r w:rsidRPr="00BC437C">
        <w:rPr>
          <w:rStyle w:val="FontStyle71"/>
          <w:sz w:val="24"/>
          <w:szCs w:val="24"/>
        </w:rPr>
        <w:t xml:space="preserve">Рабочая программа </w:t>
      </w:r>
      <w:r w:rsidR="00B05175" w:rsidRPr="00BC437C">
        <w:rPr>
          <w:rStyle w:val="FontStyle55"/>
          <w:b w:val="0"/>
          <w:bCs w:val="0"/>
          <w:sz w:val="24"/>
          <w:szCs w:val="24"/>
        </w:rPr>
        <w:t xml:space="preserve">учебной </w:t>
      </w:r>
      <w:r w:rsidRPr="00BC437C">
        <w:rPr>
          <w:rStyle w:val="FontStyle57"/>
          <w:sz w:val="24"/>
          <w:szCs w:val="24"/>
        </w:rPr>
        <w:t xml:space="preserve"> практики </w:t>
      </w:r>
      <w:r w:rsidRPr="00BC437C">
        <w:rPr>
          <w:rStyle w:val="FontStyle71"/>
          <w:sz w:val="24"/>
          <w:szCs w:val="24"/>
        </w:rPr>
        <w:t>является частью основной</w:t>
      </w:r>
      <w:r w:rsidR="009738AC" w:rsidRPr="00BC437C">
        <w:rPr>
          <w:rStyle w:val="FontStyle71"/>
          <w:sz w:val="24"/>
          <w:szCs w:val="24"/>
        </w:rPr>
        <w:t xml:space="preserve"> профессиональной</w:t>
      </w:r>
      <w:r w:rsidRPr="00BC437C">
        <w:rPr>
          <w:rStyle w:val="FontStyle71"/>
          <w:sz w:val="24"/>
          <w:szCs w:val="24"/>
        </w:rPr>
        <w:t xml:space="preserve"> образовательной программы  соответствии с ФГОС СПО 43.01.09 по профессии «Повар,</w:t>
      </w:r>
      <w:r w:rsidR="00B05175" w:rsidRPr="00BC437C">
        <w:rPr>
          <w:rStyle w:val="FontStyle71"/>
          <w:sz w:val="24"/>
          <w:szCs w:val="24"/>
        </w:rPr>
        <w:t xml:space="preserve"> </w:t>
      </w:r>
      <w:r w:rsidRPr="00BC437C">
        <w:rPr>
          <w:rStyle w:val="FontStyle71"/>
          <w:sz w:val="24"/>
          <w:szCs w:val="24"/>
        </w:rPr>
        <w:t>кондитер»</w:t>
      </w:r>
      <w:r w:rsidR="00B05175" w:rsidRPr="00BC437C">
        <w:rPr>
          <w:rStyle w:val="FontStyle71"/>
          <w:sz w:val="24"/>
          <w:szCs w:val="24"/>
        </w:rPr>
        <w:t xml:space="preserve"> </w:t>
      </w:r>
      <w:r w:rsidRPr="00BC437C">
        <w:rPr>
          <w:rStyle w:val="FontStyle71"/>
          <w:sz w:val="24"/>
          <w:szCs w:val="24"/>
        </w:rPr>
        <w:t>профессиональными стандартами: 33.011 Повар (утвержден приказом Минтруда России от 08.09.2015 г. № 610н.)</w:t>
      </w:r>
      <w:r w:rsidRPr="00BC437C">
        <w:rPr>
          <w:rFonts w:ascii="Times New Roman" w:hAnsi="Times New Roman" w:cs="Times New Roman"/>
          <w:sz w:val="24"/>
          <w:szCs w:val="24"/>
        </w:rPr>
        <w:t xml:space="preserve"> в части освоения основного вида деятельности (ВД):</w:t>
      </w:r>
      <w:r w:rsidRPr="00BC437C">
        <w:rPr>
          <w:rFonts w:ascii="Times New Roman" w:hAnsi="Times New Roman" w:cs="Times New Roman"/>
          <w:b/>
          <w:bCs/>
          <w:sz w:val="24"/>
          <w:szCs w:val="24"/>
        </w:rPr>
        <w:t xml:space="preserve"> </w:t>
      </w:r>
    </w:p>
    <w:p w:rsidR="00D8655F" w:rsidRPr="00BC437C" w:rsidRDefault="00B134B7" w:rsidP="00BC437C">
      <w:pPr>
        <w:spacing w:after="0" w:line="240" w:lineRule="auto"/>
        <w:jc w:val="both"/>
        <w:rPr>
          <w:rFonts w:ascii="Times New Roman" w:hAnsi="Times New Roman" w:cs="Times New Roman"/>
          <w:b/>
          <w:bCs/>
          <w:sz w:val="24"/>
          <w:szCs w:val="24"/>
        </w:rPr>
      </w:pPr>
      <w:r w:rsidRPr="00BC437C">
        <w:rPr>
          <w:rFonts w:ascii="Times New Roman" w:hAnsi="Times New Roman" w:cs="Times New Roman"/>
          <w:b/>
          <w:bCs/>
          <w:sz w:val="24"/>
          <w:szCs w:val="24"/>
        </w:rPr>
        <w:t>приготовление и подготовка к реализации полуфабрикатов для блюд, кулинарных изделий разнообразного ассортимента</w:t>
      </w:r>
      <w:r w:rsidR="00D8655F" w:rsidRPr="00BC437C">
        <w:rPr>
          <w:rFonts w:ascii="Times New Roman" w:hAnsi="Times New Roman" w:cs="Times New Roman"/>
          <w:b/>
          <w:bCs/>
          <w:sz w:val="24"/>
          <w:szCs w:val="24"/>
        </w:rPr>
        <w:t xml:space="preserve"> </w:t>
      </w:r>
    </w:p>
    <w:p w:rsidR="00B134B7" w:rsidRPr="00BC437C" w:rsidRDefault="00B134B7"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и соответствующих профессиональных компетенций (ПК):</w:t>
      </w:r>
    </w:p>
    <w:p w:rsidR="00D8655F" w:rsidRPr="00BC437C" w:rsidRDefault="00D8655F" w:rsidP="00BC437C">
      <w:pPr>
        <w:spacing w:after="0" w:line="240" w:lineRule="auto"/>
        <w:jc w:val="both"/>
        <w:rPr>
          <w:rFonts w:ascii="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9"/>
        <w:gridCol w:w="8101"/>
      </w:tblGrid>
      <w:tr w:rsidR="00B134B7" w:rsidRPr="00BC437C" w:rsidTr="00D8655F">
        <w:trPr>
          <w:trHeight w:val="630"/>
        </w:trPr>
        <w:tc>
          <w:tcPr>
            <w:tcW w:w="1065" w:type="dxa"/>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i/>
                <w:iCs/>
                <w:sz w:val="24"/>
                <w:szCs w:val="24"/>
              </w:rPr>
              <w:t>ПК 1.1.</w:t>
            </w:r>
          </w:p>
        </w:tc>
        <w:tc>
          <w:tcPr>
            <w:tcW w:w="8895" w:type="dxa"/>
          </w:tcPr>
          <w:p w:rsidR="00B134B7" w:rsidRPr="00BC437C" w:rsidRDefault="00B134B7"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r>
      <w:tr w:rsidR="00B134B7" w:rsidRPr="00BC437C" w:rsidTr="00D8655F">
        <w:tc>
          <w:tcPr>
            <w:tcW w:w="1065" w:type="dxa"/>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i/>
                <w:iCs/>
                <w:sz w:val="24"/>
                <w:szCs w:val="24"/>
              </w:rPr>
              <w:t>ПК 1.2</w:t>
            </w:r>
          </w:p>
        </w:tc>
        <w:tc>
          <w:tcPr>
            <w:tcW w:w="8895" w:type="dxa"/>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sz w:val="24"/>
                <w:szCs w:val="24"/>
              </w:rPr>
              <w:t>Осуществлять обработку, подготовку овощей, грибов, рыбы, нерыбного водного сырья, мяса, домашней птицы, дичи, кролика.</w:t>
            </w:r>
          </w:p>
        </w:tc>
      </w:tr>
      <w:tr w:rsidR="00B134B7" w:rsidRPr="00BC437C" w:rsidTr="00D8655F">
        <w:tc>
          <w:tcPr>
            <w:tcW w:w="1065" w:type="dxa"/>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i/>
                <w:iCs/>
                <w:sz w:val="24"/>
                <w:szCs w:val="24"/>
              </w:rPr>
              <w:t>ПК 1.3</w:t>
            </w:r>
          </w:p>
        </w:tc>
        <w:tc>
          <w:tcPr>
            <w:tcW w:w="8895" w:type="dxa"/>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sz w:val="24"/>
                <w:szCs w:val="24"/>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r>
      <w:tr w:rsidR="00B134B7" w:rsidRPr="00BC437C" w:rsidTr="00D8655F">
        <w:trPr>
          <w:trHeight w:val="90"/>
        </w:trPr>
        <w:tc>
          <w:tcPr>
            <w:tcW w:w="1065" w:type="dxa"/>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i/>
                <w:iCs/>
                <w:sz w:val="24"/>
                <w:szCs w:val="24"/>
              </w:rPr>
              <w:t>ПК 1.4</w:t>
            </w:r>
          </w:p>
        </w:tc>
        <w:tc>
          <w:tcPr>
            <w:tcW w:w="8895" w:type="dxa"/>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sz w:val="24"/>
                <w:szCs w:val="24"/>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r w:rsidR="00B05175" w:rsidRPr="00BC437C">
              <w:rPr>
                <w:rFonts w:ascii="Times New Roman" w:hAnsi="Times New Roman" w:cs="Times New Roman"/>
                <w:sz w:val="24"/>
                <w:szCs w:val="24"/>
              </w:rPr>
              <w:t>а</w:t>
            </w:r>
          </w:p>
        </w:tc>
      </w:tr>
    </w:tbl>
    <w:p w:rsidR="00B134B7" w:rsidRPr="00BC437C" w:rsidRDefault="00B134B7" w:rsidP="00BC437C">
      <w:pPr>
        <w:spacing w:after="0" w:line="240" w:lineRule="auto"/>
        <w:jc w:val="both"/>
        <w:rPr>
          <w:rFonts w:ascii="Times New Roman" w:hAnsi="Times New Roman" w:cs="Times New Roman"/>
          <w:sz w:val="24"/>
          <w:szCs w:val="24"/>
          <w:u w:val="single"/>
        </w:rPr>
      </w:pPr>
    </w:p>
    <w:p w:rsidR="00B723CF" w:rsidRPr="00BC437C" w:rsidRDefault="00B723CF" w:rsidP="00BC437C">
      <w:p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b/>
          <w:bCs/>
          <w:sz w:val="24"/>
          <w:szCs w:val="24"/>
          <w:lang w:eastAsia="ru-RU"/>
        </w:rPr>
        <w:t xml:space="preserve">1.2. </w:t>
      </w:r>
      <w:r w:rsidRPr="00BC437C">
        <w:rPr>
          <w:rFonts w:ascii="Times New Roman" w:eastAsia="Times New Roman" w:hAnsi="Times New Roman" w:cs="Times New Roman"/>
          <w:sz w:val="24"/>
          <w:szCs w:val="24"/>
          <w:lang w:eastAsia="ru-RU"/>
        </w:rPr>
        <w:t>В результате изучения профессионального модуля обучающийся должен:</w:t>
      </w:r>
    </w:p>
    <w:p w:rsidR="00B723CF" w:rsidRPr="00BC437C" w:rsidRDefault="00B723CF" w:rsidP="00BC437C">
      <w:pPr>
        <w:spacing w:after="0" w:line="240" w:lineRule="auto"/>
        <w:jc w:val="both"/>
        <w:rPr>
          <w:rFonts w:ascii="Times New Roman" w:eastAsia="Times New Roman" w:hAnsi="Times New Roman" w:cs="Times New Roman"/>
          <w:b/>
          <w:sz w:val="24"/>
          <w:szCs w:val="24"/>
          <w:lang w:eastAsia="ru-RU"/>
        </w:rPr>
      </w:pPr>
      <w:r w:rsidRPr="00BC437C">
        <w:rPr>
          <w:rFonts w:ascii="Times New Roman" w:eastAsia="Times New Roman" w:hAnsi="Times New Roman" w:cs="Times New Roman"/>
          <w:b/>
          <w:sz w:val="24"/>
          <w:szCs w:val="24"/>
          <w:lang w:eastAsia="ru-RU"/>
        </w:rPr>
        <w:t xml:space="preserve">иметь практический опыт в: </w:t>
      </w:r>
    </w:p>
    <w:p w:rsidR="00B723CF" w:rsidRPr="00BC437C" w:rsidRDefault="00B723CF" w:rsidP="00BC437C">
      <w:pPr>
        <w:spacing w:after="0" w:line="240" w:lineRule="auto"/>
        <w:ind w:firstLine="709"/>
        <w:jc w:val="both"/>
        <w:rPr>
          <w:rFonts w:ascii="Times New Roman" w:eastAsia="MS Mincho" w:hAnsi="Times New Roman" w:cs="Times New Roman"/>
          <w:sz w:val="24"/>
          <w:szCs w:val="24"/>
        </w:rPr>
      </w:pPr>
      <w:r w:rsidRPr="00BC437C">
        <w:rPr>
          <w:rFonts w:ascii="Times New Roman" w:eastAsia="MS Mincho" w:hAnsi="Times New Roman" w:cs="Times New Roman"/>
          <w:sz w:val="24"/>
          <w:szCs w:val="24"/>
        </w:rPr>
        <w:t>подготовки, уборки рабочего места;</w:t>
      </w:r>
    </w:p>
    <w:p w:rsidR="00B723CF" w:rsidRPr="00BC437C" w:rsidRDefault="00B723CF" w:rsidP="00BC437C">
      <w:pPr>
        <w:spacing w:after="0" w:line="240" w:lineRule="auto"/>
        <w:ind w:left="34" w:firstLine="709"/>
        <w:jc w:val="both"/>
        <w:rPr>
          <w:rFonts w:ascii="Times New Roman" w:eastAsia="MS Mincho" w:hAnsi="Times New Roman" w:cs="Times New Roman"/>
          <w:sz w:val="24"/>
          <w:szCs w:val="24"/>
        </w:rPr>
      </w:pPr>
      <w:r w:rsidRPr="00BC437C">
        <w:rPr>
          <w:rFonts w:ascii="Times New Roman" w:eastAsia="MS Mincho" w:hAnsi="Times New Roman" w:cs="Times New Roman"/>
          <w:sz w:val="24"/>
          <w:szCs w:val="24"/>
        </w:rPr>
        <w:t xml:space="preserve">подготовки к работе, безопасной эксплуатации технологического оборудования, производственного инвентаря, инструментов, </w:t>
      </w:r>
      <w:proofErr w:type="spellStart"/>
      <w:r w:rsidRPr="00BC437C">
        <w:rPr>
          <w:rFonts w:ascii="Times New Roman" w:eastAsia="MS Mincho" w:hAnsi="Times New Roman" w:cs="Times New Roman"/>
          <w:sz w:val="24"/>
          <w:szCs w:val="24"/>
        </w:rPr>
        <w:t>весоизмерительных</w:t>
      </w:r>
      <w:proofErr w:type="spellEnd"/>
      <w:r w:rsidRPr="00BC437C">
        <w:rPr>
          <w:rFonts w:ascii="Times New Roman" w:eastAsia="MS Mincho" w:hAnsi="Times New Roman" w:cs="Times New Roman"/>
          <w:sz w:val="24"/>
          <w:szCs w:val="24"/>
        </w:rPr>
        <w:t xml:space="preserve"> приборов;</w:t>
      </w:r>
    </w:p>
    <w:p w:rsidR="00B723CF" w:rsidRPr="00BC437C" w:rsidRDefault="00B723CF" w:rsidP="00BC437C">
      <w:pPr>
        <w:spacing w:after="0" w:line="240" w:lineRule="auto"/>
        <w:ind w:left="34" w:firstLine="709"/>
        <w:jc w:val="both"/>
        <w:rPr>
          <w:rFonts w:ascii="Times New Roman" w:eastAsia="MS Mincho" w:hAnsi="Times New Roman" w:cs="Times New Roman"/>
          <w:sz w:val="24"/>
          <w:szCs w:val="24"/>
        </w:rPr>
      </w:pPr>
      <w:r w:rsidRPr="00BC437C">
        <w:rPr>
          <w:rFonts w:ascii="Times New Roman" w:eastAsia="MS Mincho" w:hAnsi="Times New Roman" w:cs="Times New Roman"/>
          <w:sz w:val="24"/>
          <w:szCs w:val="24"/>
        </w:rPr>
        <w:t>обработки различными методами, подготовки традиционных видов овощей, грибов, рыбы, нерыбного водного сырья, птицы, дичи, кролика;</w:t>
      </w:r>
    </w:p>
    <w:p w:rsidR="00B723CF" w:rsidRPr="00BC437C" w:rsidRDefault="00B723CF" w:rsidP="00BC437C">
      <w:pPr>
        <w:spacing w:after="0" w:line="240" w:lineRule="auto"/>
        <w:ind w:left="34" w:firstLine="709"/>
        <w:jc w:val="both"/>
        <w:rPr>
          <w:rFonts w:ascii="Times New Roman" w:eastAsia="MS Mincho" w:hAnsi="Times New Roman" w:cs="Times New Roman"/>
          <w:sz w:val="24"/>
          <w:szCs w:val="24"/>
        </w:rPr>
      </w:pPr>
      <w:r w:rsidRPr="00BC437C">
        <w:rPr>
          <w:rFonts w:ascii="Times New Roman" w:eastAsia="MS Mincho" w:hAnsi="Times New Roman" w:cs="Times New Roman"/>
          <w:sz w:val="24"/>
          <w:szCs w:val="24"/>
        </w:rPr>
        <w:t xml:space="preserve">приготовления, </w:t>
      </w:r>
      <w:proofErr w:type="spellStart"/>
      <w:r w:rsidRPr="00BC437C">
        <w:rPr>
          <w:rFonts w:ascii="Times New Roman" w:eastAsia="MS Mincho" w:hAnsi="Times New Roman" w:cs="Times New Roman"/>
          <w:sz w:val="24"/>
          <w:szCs w:val="24"/>
        </w:rPr>
        <w:t>порционирования</w:t>
      </w:r>
      <w:proofErr w:type="spellEnd"/>
      <w:r w:rsidRPr="00BC437C">
        <w:rPr>
          <w:rFonts w:ascii="Times New Roman" w:eastAsia="MS Mincho" w:hAnsi="Times New Roman" w:cs="Times New Roman"/>
          <w:sz w:val="24"/>
          <w:szCs w:val="24"/>
        </w:rPr>
        <w:t xml:space="preserve"> (комплектования), упаковки на вынос, хранения обработанных</w:t>
      </w:r>
      <w:r w:rsidRPr="00BC437C">
        <w:rPr>
          <w:rFonts w:ascii="Times New Roman" w:eastAsia="Times New Roman" w:hAnsi="Times New Roman" w:cs="Times New Roman"/>
          <w:sz w:val="24"/>
          <w:szCs w:val="24"/>
        </w:rPr>
        <w:t xml:space="preserve"> овощей, грибов, рыбы, мяса, домашней птицы, дичи, кролика, готовых</w:t>
      </w:r>
      <w:r w:rsidRPr="00BC437C">
        <w:rPr>
          <w:rFonts w:ascii="Times New Roman" w:eastAsia="MS Mincho" w:hAnsi="Times New Roman" w:cs="Times New Roman"/>
          <w:sz w:val="24"/>
          <w:szCs w:val="24"/>
        </w:rPr>
        <w:t xml:space="preserve">  полуфабрикатов разнообразного ассортимента;</w:t>
      </w:r>
    </w:p>
    <w:p w:rsidR="00B05175" w:rsidRPr="00BC437C" w:rsidRDefault="00B723CF" w:rsidP="00BC437C">
      <w:pPr>
        <w:pStyle w:val="Style6"/>
        <w:widowControl/>
        <w:spacing w:line="240" w:lineRule="auto"/>
        <w:ind w:firstLine="709"/>
        <w:jc w:val="both"/>
        <w:rPr>
          <w:b/>
          <w:bCs/>
        </w:rPr>
      </w:pPr>
      <w:r w:rsidRPr="00BC437C">
        <w:rPr>
          <w:rFonts w:eastAsia="MS Mincho"/>
          <w:lang w:eastAsia="en-US"/>
        </w:rPr>
        <w:t>ведения расчетов с потребителями</w:t>
      </w:r>
    </w:p>
    <w:p w:rsidR="00B723CF" w:rsidRPr="00BC437C" w:rsidRDefault="00B134B7" w:rsidP="00BC437C">
      <w:pPr>
        <w:spacing w:after="0" w:line="240" w:lineRule="auto"/>
        <w:ind w:left="34" w:firstLine="702"/>
        <w:rPr>
          <w:rFonts w:ascii="Times New Roman" w:eastAsia="MS Mincho" w:hAnsi="Times New Roman" w:cs="Times New Roman"/>
          <w:sz w:val="24"/>
          <w:szCs w:val="24"/>
        </w:rPr>
      </w:pPr>
      <w:r w:rsidRPr="00BC437C">
        <w:rPr>
          <w:rFonts w:ascii="Times New Roman" w:hAnsi="Times New Roman" w:cs="Times New Roman"/>
          <w:b/>
          <w:sz w:val="24"/>
          <w:szCs w:val="24"/>
        </w:rPr>
        <w:t>уметь</w:t>
      </w:r>
      <w:r w:rsidRPr="00BC437C">
        <w:rPr>
          <w:rFonts w:ascii="Times New Roman" w:hAnsi="Times New Roman" w:cs="Times New Roman"/>
          <w:sz w:val="24"/>
          <w:szCs w:val="24"/>
        </w:rPr>
        <w:t>:</w:t>
      </w:r>
      <w:r w:rsidR="00B723CF" w:rsidRPr="00BC437C">
        <w:rPr>
          <w:rFonts w:ascii="Times New Roman" w:eastAsia="MS Mincho" w:hAnsi="Times New Roman" w:cs="Times New Roman"/>
          <w:sz w:val="24"/>
          <w:szCs w:val="24"/>
        </w:rPr>
        <w:t xml:space="preserve"> </w:t>
      </w:r>
    </w:p>
    <w:p w:rsidR="00B723CF" w:rsidRPr="00BC437C" w:rsidRDefault="00B723CF" w:rsidP="00BC437C">
      <w:pPr>
        <w:spacing w:after="0" w:line="240" w:lineRule="auto"/>
        <w:ind w:left="34" w:firstLine="702"/>
        <w:jc w:val="both"/>
        <w:rPr>
          <w:rFonts w:ascii="Times New Roman" w:eastAsia="MS Mincho" w:hAnsi="Times New Roman" w:cs="Times New Roman"/>
          <w:sz w:val="24"/>
          <w:szCs w:val="24"/>
        </w:rPr>
      </w:pPr>
      <w:r w:rsidRPr="00BC437C">
        <w:rPr>
          <w:rFonts w:ascii="Times New Roman" w:eastAsia="MS Mincho" w:hAnsi="Times New Roman" w:cs="Times New Roman"/>
          <w:sz w:val="24"/>
          <w:szCs w:val="24"/>
        </w:rPr>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BC437C">
        <w:rPr>
          <w:rFonts w:ascii="Times New Roman" w:eastAsia="MS Mincho" w:hAnsi="Times New Roman" w:cs="Times New Roman"/>
          <w:sz w:val="24"/>
          <w:szCs w:val="24"/>
        </w:rPr>
        <w:t>весоизмерительные</w:t>
      </w:r>
      <w:proofErr w:type="spellEnd"/>
      <w:r w:rsidRPr="00BC437C">
        <w:rPr>
          <w:rFonts w:ascii="Times New Roman" w:eastAsia="MS Mincho" w:hAnsi="Times New Roman" w:cs="Times New Roman"/>
          <w:sz w:val="24"/>
          <w:szCs w:val="24"/>
        </w:rPr>
        <w:t xml:space="preserve"> приборы в соответствии с инструкциями и регламентами;</w:t>
      </w:r>
    </w:p>
    <w:p w:rsidR="00B723CF" w:rsidRPr="00BC437C" w:rsidRDefault="00B723CF" w:rsidP="00BC437C">
      <w:pPr>
        <w:spacing w:after="0" w:line="240" w:lineRule="auto"/>
        <w:ind w:left="360"/>
        <w:jc w:val="both"/>
        <w:rPr>
          <w:rFonts w:ascii="Times New Roman" w:eastAsia="Times New Roman" w:hAnsi="Times New Roman" w:cs="Times New Roman"/>
          <w:sz w:val="24"/>
          <w:szCs w:val="24"/>
        </w:rPr>
      </w:pPr>
      <w:r w:rsidRPr="00BC437C">
        <w:rPr>
          <w:rFonts w:ascii="Times New Roman" w:eastAsia="Times New Roman" w:hAnsi="Times New Roman" w:cs="Times New Roman"/>
          <w:sz w:val="24"/>
          <w:szCs w:val="24"/>
        </w:rPr>
        <w:t xml:space="preserve">       распознавать недоброкачественные продукты;</w:t>
      </w:r>
    </w:p>
    <w:p w:rsidR="00B723CF" w:rsidRPr="00BC437C" w:rsidRDefault="00B723CF" w:rsidP="00BC437C">
      <w:pPr>
        <w:spacing w:after="0" w:line="240" w:lineRule="auto"/>
        <w:ind w:left="34" w:firstLine="702"/>
        <w:jc w:val="both"/>
        <w:rPr>
          <w:rFonts w:ascii="Times New Roman" w:eastAsia="Times New Roman" w:hAnsi="Times New Roman" w:cs="Times New Roman"/>
          <w:sz w:val="24"/>
          <w:szCs w:val="24"/>
        </w:rPr>
      </w:pPr>
      <w:r w:rsidRPr="00BC437C">
        <w:rPr>
          <w:rFonts w:ascii="Times New Roman" w:eastAsia="Times New Roman" w:hAnsi="Times New Roman" w:cs="Times New Roman"/>
          <w:sz w:val="24"/>
          <w:szCs w:val="24"/>
        </w:rPr>
        <w:t>выбирать, применять,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 приготовления полуфабрикатов разнообразного ассортимента;</w:t>
      </w:r>
    </w:p>
    <w:p w:rsidR="00B723CF" w:rsidRPr="00BC437C" w:rsidRDefault="00B723CF" w:rsidP="00BC437C">
      <w:pPr>
        <w:spacing w:after="0" w:line="240" w:lineRule="auto"/>
        <w:ind w:left="34" w:firstLine="709"/>
        <w:jc w:val="both"/>
        <w:rPr>
          <w:rFonts w:ascii="Times New Roman" w:eastAsia="Times New Roman" w:hAnsi="Times New Roman" w:cs="Times New Roman"/>
          <w:sz w:val="24"/>
          <w:szCs w:val="24"/>
        </w:rPr>
      </w:pPr>
      <w:r w:rsidRPr="00BC437C">
        <w:rPr>
          <w:rFonts w:ascii="Times New Roman" w:eastAsia="Times New Roman" w:hAnsi="Times New Roman" w:cs="Times New Roman"/>
          <w:sz w:val="24"/>
          <w:szCs w:val="24"/>
        </w:rPr>
        <w:t xml:space="preserve">владеть техникой работы с ножом при нарезке, измельчении, </w:t>
      </w:r>
      <w:proofErr w:type="spellStart"/>
      <w:r w:rsidRPr="00BC437C">
        <w:rPr>
          <w:rFonts w:ascii="Times New Roman" w:eastAsia="Times New Roman" w:hAnsi="Times New Roman" w:cs="Times New Roman"/>
          <w:sz w:val="24"/>
          <w:szCs w:val="24"/>
        </w:rPr>
        <w:t>филитировании</w:t>
      </w:r>
      <w:proofErr w:type="spellEnd"/>
      <w:r w:rsidRPr="00BC437C">
        <w:rPr>
          <w:rFonts w:ascii="Times New Roman" w:eastAsia="Times New Roman" w:hAnsi="Times New Roman" w:cs="Times New Roman"/>
          <w:sz w:val="24"/>
          <w:szCs w:val="24"/>
        </w:rPr>
        <w:t>, править кухонные ножи;</w:t>
      </w:r>
    </w:p>
    <w:p w:rsidR="00B723CF" w:rsidRPr="00BC437C" w:rsidRDefault="00B723CF" w:rsidP="00BC437C">
      <w:pPr>
        <w:spacing w:after="0" w:line="240" w:lineRule="auto"/>
        <w:ind w:left="34" w:firstLine="702"/>
        <w:jc w:val="both"/>
        <w:rPr>
          <w:rFonts w:ascii="Times New Roman" w:eastAsia="MS Mincho" w:hAnsi="Times New Roman" w:cs="Times New Roman"/>
          <w:sz w:val="24"/>
          <w:szCs w:val="24"/>
        </w:rPr>
      </w:pPr>
      <w:r w:rsidRPr="00BC437C">
        <w:rPr>
          <w:rFonts w:ascii="Times New Roman" w:eastAsia="MS Mincho" w:hAnsi="Times New Roman" w:cs="Times New Roman"/>
          <w:sz w:val="24"/>
          <w:szCs w:val="24"/>
        </w:rPr>
        <w:t>соблюдать правила сочетаемости, взаимозаменяемости, рационального использования сырья и продуктов, подготовки и адекватного применения пряностей и приправ;</w:t>
      </w:r>
    </w:p>
    <w:p w:rsidR="00D8655F" w:rsidRDefault="00B723CF" w:rsidP="006E7313">
      <w:pPr>
        <w:pStyle w:val="Style6"/>
        <w:widowControl/>
        <w:spacing w:line="240" w:lineRule="auto"/>
        <w:jc w:val="both"/>
        <w:rPr>
          <w:rFonts w:eastAsia="MS Mincho"/>
          <w:lang w:eastAsia="en-US"/>
        </w:rPr>
      </w:pPr>
      <w:r w:rsidRPr="00BC437C">
        <w:rPr>
          <w:rFonts w:eastAsia="MS Mincho"/>
          <w:lang w:eastAsia="en-US"/>
        </w:rPr>
        <w:t xml:space="preserve">проверять качество готовых полуфабрикатов , осуществлять упаковку, маркировку, складирование, хранение неиспользованных пищевых продуктов, обработанного </w:t>
      </w:r>
      <w:r w:rsidRPr="00BC437C">
        <w:rPr>
          <w:rFonts w:eastAsia="MS Mincho"/>
          <w:lang w:eastAsia="en-US"/>
        </w:rPr>
        <w:lastRenderedPageBreak/>
        <w:t>сырья, готовых полуфабрикатов, соблюдать товарное соседство, условия и сроки хранения, осуществлять ротацию  сырья, продуктов</w:t>
      </w:r>
      <w:r w:rsidR="006E7313">
        <w:rPr>
          <w:rFonts w:eastAsia="MS Mincho"/>
          <w:lang w:eastAsia="en-US"/>
        </w:rPr>
        <w:t>.</w:t>
      </w:r>
    </w:p>
    <w:p w:rsidR="00EA30B9" w:rsidRPr="006E7313" w:rsidRDefault="00EA30B9" w:rsidP="006E7313">
      <w:pPr>
        <w:pStyle w:val="Style6"/>
        <w:widowControl/>
        <w:spacing w:line="240" w:lineRule="auto"/>
        <w:jc w:val="both"/>
        <w:rPr>
          <w:rFonts w:eastAsia="MS Mincho"/>
          <w:lang w:eastAsia="en-US"/>
        </w:rPr>
      </w:pPr>
    </w:p>
    <w:p w:rsidR="006E7313" w:rsidRPr="006E7313" w:rsidRDefault="006E7313" w:rsidP="006E73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14" w:line="249" w:lineRule="auto"/>
        <w:ind w:left="360"/>
        <w:jc w:val="both"/>
        <w:rPr>
          <w:rFonts w:ascii="Times New Roman" w:eastAsia="Times New Roman" w:hAnsi="Times New Roman" w:cs="Times New Roman"/>
          <w:sz w:val="24"/>
          <w:szCs w:val="24"/>
          <w:lang w:eastAsia="ru-RU"/>
        </w:rPr>
      </w:pPr>
      <w:r w:rsidRPr="006E7313">
        <w:rPr>
          <w:rFonts w:ascii="Times New Roman" w:eastAsia="Times New Roman" w:hAnsi="Times New Roman" w:cs="Times New Roman"/>
          <w:b/>
          <w:sz w:val="24"/>
          <w:szCs w:val="24"/>
          <w:lang w:eastAsia="ru-RU"/>
        </w:rPr>
        <w:t>1.3.</w:t>
      </w:r>
      <w:r w:rsidRPr="006E7313">
        <w:rPr>
          <w:rFonts w:ascii="Times New Roman" w:eastAsia="Times New Roman" w:hAnsi="Times New Roman" w:cs="Times New Roman"/>
          <w:sz w:val="24"/>
          <w:szCs w:val="24"/>
          <w:lang w:eastAsia="ru-RU"/>
        </w:rPr>
        <w:t>В ходе освоения профессионального модуля учитывается движение к достижению личн</w:t>
      </w:r>
      <w:r>
        <w:rPr>
          <w:rFonts w:ascii="Times New Roman" w:eastAsia="Times New Roman" w:hAnsi="Times New Roman" w:cs="Times New Roman"/>
          <w:sz w:val="24"/>
          <w:szCs w:val="24"/>
          <w:lang w:eastAsia="ru-RU"/>
        </w:rPr>
        <w:t>остных результатов обучающимися:</w:t>
      </w:r>
    </w:p>
    <w:tbl>
      <w:tblPr>
        <w:tblW w:w="9781" w:type="dxa"/>
        <w:tblInd w:w="-5" w:type="dxa"/>
        <w:tblLayout w:type="fixed"/>
        <w:tblLook w:val="0000" w:firstRow="0" w:lastRow="0" w:firstColumn="0" w:lastColumn="0" w:noHBand="0" w:noVBand="0"/>
      </w:tblPr>
      <w:tblGrid>
        <w:gridCol w:w="1247"/>
        <w:gridCol w:w="8534"/>
      </w:tblGrid>
      <w:tr w:rsidR="006E7313" w:rsidRPr="006E7313" w:rsidTr="006E7313">
        <w:trPr>
          <w:trHeight w:val="439"/>
        </w:trPr>
        <w:tc>
          <w:tcPr>
            <w:tcW w:w="1247" w:type="dxa"/>
            <w:tcBorders>
              <w:top w:val="single" w:sz="4" w:space="0" w:color="000000"/>
              <w:left w:val="single" w:sz="4" w:space="0" w:color="000000"/>
              <w:bottom w:val="single" w:sz="4" w:space="0" w:color="000000"/>
            </w:tcBorders>
            <w:shd w:val="clear" w:color="auto" w:fill="auto"/>
          </w:tcPr>
          <w:p w:rsidR="006E7313" w:rsidRPr="006E7313" w:rsidRDefault="006E7313" w:rsidP="006E7313">
            <w:pPr>
              <w:suppressAutoHyphens/>
              <w:spacing w:after="0" w:line="240" w:lineRule="auto"/>
              <w:rPr>
                <w:rFonts w:ascii="Times New Roman" w:eastAsia="Times New Roman" w:hAnsi="Times New Roman" w:cs="Times New Roman"/>
                <w:sz w:val="24"/>
                <w:szCs w:val="24"/>
                <w:lang w:eastAsia="zh-CN"/>
              </w:rPr>
            </w:pPr>
            <w:r w:rsidRPr="006E7313">
              <w:rPr>
                <w:rFonts w:ascii="Times New Roman" w:eastAsia="Times New Roman" w:hAnsi="Times New Roman" w:cs="Times New Roman"/>
                <w:b/>
                <w:sz w:val="24"/>
                <w:szCs w:val="24"/>
                <w:lang w:eastAsia="ru-RU"/>
              </w:rPr>
              <w:t>Код</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uppressAutoHyphens/>
              <w:spacing w:after="0" w:line="240" w:lineRule="auto"/>
              <w:rPr>
                <w:rFonts w:ascii="Times New Roman" w:eastAsia="Times New Roman" w:hAnsi="Times New Roman" w:cs="Times New Roman"/>
                <w:sz w:val="24"/>
                <w:szCs w:val="24"/>
                <w:lang w:eastAsia="zh-CN"/>
              </w:rPr>
            </w:pPr>
            <w:r w:rsidRPr="006E7313">
              <w:rPr>
                <w:rFonts w:ascii="Times New Roman" w:eastAsia="Times New Roman" w:hAnsi="Times New Roman" w:cs="Times New Roman"/>
                <w:b/>
                <w:sz w:val="24"/>
                <w:szCs w:val="24"/>
                <w:lang w:eastAsia="ru-RU"/>
              </w:rPr>
              <w:t>Личностные результаты реализации программы воспитания</w:t>
            </w:r>
          </w:p>
        </w:tc>
      </w:tr>
      <w:tr w:rsidR="006E7313" w:rsidRPr="006E7313" w:rsidTr="006E7313">
        <w:trPr>
          <w:trHeight w:val="836"/>
        </w:trPr>
        <w:tc>
          <w:tcPr>
            <w:tcW w:w="1247" w:type="dxa"/>
            <w:tcBorders>
              <w:top w:val="single" w:sz="4" w:space="0" w:color="000000"/>
              <w:left w:val="single" w:sz="4" w:space="0" w:color="000000"/>
              <w:bottom w:val="single" w:sz="4" w:space="0" w:color="000000"/>
            </w:tcBorders>
            <w:shd w:val="clear" w:color="auto" w:fill="auto"/>
          </w:tcPr>
          <w:p w:rsidR="006E7313" w:rsidRPr="006E7313" w:rsidRDefault="006E7313" w:rsidP="006E7313">
            <w:pPr>
              <w:suppressAutoHyphens/>
              <w:spacing w:after="0" w:line="240" w:lineRule="auto"/>
              <w:rPr>
                <w:rFonts w:ascii="Times New Roman" w:eastAsia="Times New Roman" w:hAnsi="Times New Roman" w:cs="Times New Roman"/>
                <w:sz w:val="24"/>
                <w:szCs w:val="24"/>
                <w:lang w:eastAsia="zh-CN"/>
              </w:rPr>
            </w:pPr>
            <w:r w:rsidRPr="006E7313">
              <w:rPr>
                <w:rFonts w:ascii="Times New Roman" w:eastAsia="Times New Roman" w:hAnsi="Times New Roman" w:cs="Times New Roman"/>
                <w:bCs/>
                <w:sz w:val="24"/>
                <w:szCs w:val="24"/>
                <w:lang w:eastAsia="ru-RU"/>
              </w:rPr>
              <w:t>ЛР 4</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uppressAutoHyphens/>
              <w:spacing w:after="0" w:line="240" w:lineRule="auto"/>
              <w:rPr>
                <w:rFonts w:ascii="Times New Roman" w:eastAsia="Times New Roman" w:hAnsi="Times New Roman" w:cs="Times New Roman"/>
                <w:sz w:val="24"/>
                <w:szCs w:val="24"/>
                <w:lang w:eastAsia="zh-CN"/>
              </w:rPr>
            </w:pPr>
            <w:r w:rsidRPr="006E7313">
              <w:rPr>
                <w:rFonts w:ascii="Times New Roman" w:eastAsia="Times New Roman" w:hAnsi="Times New Roman" w:cs="Times New Roman"/>
                <w:sz w:val="24"/>
                <w:szCs w:val="24"/>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6E7313" w:rsidRPr="006E7313" w:rsidTr="006E7313">
        <w:trPr>
          <w:trHeight w:val="547"/>
        </w:trPr>
        <w:tc>
          <w:tcPr>
            <w:tcW w:w="1247" w:type="dxa"/>
            <w:tcBorders>
              <w:top w:val="single" w:sz="4" w:space="0" w:color="000000"/>
              <w:left w:val="single" w:sz="4" w:space="0" w:color="000000"/>
              <w:bottom w:val="single" w:sz="4" w:space="0" w:color="000000"/>
            </w:tcBorders>
            <w:shd w:val="clear" w:color="auto" w:fill="auto"/>
          </w:tcPr>
          <w:p w:rsidR="006E7313" w:rsidRPr="006E7313" w:rsidRDefault="006E7313" w:rsidP="006E7313">
            <w:pPr>
              <w:suppressAutoHyphens/>
              <w:spacing w:after="0" w:line="240" w:lineRule="auto"/>
              <w:rPr>
                <w:rFonts w:ascii="Times New Roman" w:eastAsia="Times New Roman" w:hAnsi="Times New Roman" w:cs="Times New Roman"/>
                <w:sz w:val="24"/>
                <w:szCs w:val="24"/>
                <w:lang w:eastAsia="zh-CN"/>
              </w:rPr>
            </w:pPr>
            <w:r w:rsidRPr="006E7313">
              <w:rPr>
                <w:rFonts w:ascii="Times New Roman" w:eastAsia="Times New Roman" w:hAnsi="Times New Roman" w:cs="Times New Roman"/>
                <w:bCs/>
                <w:sz w:val="24"/>
                <w:szCs w:val="24"/>
                <w:lang w:eastAsia="ru-RU"/>
              </w:rPr>
              <w:t>ЛР 6</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uppressAutoHyphens/>
              <w:spacing w:after="0" w:line="240" w:lineRule="auto"/>
              <w:rPr>
                <w:rFonts w:ascii="Times New Roman" w:eastAsia="Times New Roman" w:hAnsi="Times New Roman" w:cs="Times New Roman"/>
                <w:sz w:val="24"/>
                <w:szCs w:val="24"/>
                <w:lang w:eastAsia="zh-CN"/>
              </w:rPr>
            </w:pPr>
            <w:r w:rsidRPr="006E7313">
              <w:rPr>
                <w:rFonts w:ascii="Times New Roman" w:eastAsia="Times New Roman" w:hAnsi="Times New Roman" w:cs="Times New Roman"/>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6E7313" w:rsidRPr="006E7313" w:rsidTr="006E7313">
        <w:trPr>
          <w:trHeight w:val="836"/>
        </w:trPr>
        <w:tc>
          <w:tcPr>
            <w:tcW w:w="1247" w:type="dxa"/>
            <w:tcBorders>
              <w:top w:val="single" w:sz="4" w:space="0" w:color="000000"/>
              <w:left w:val="single" w:sz="4" w:space="0" w:color="000000"/>
              <w:bottom w:val="single" w:sz="4" w:space="0" w:color="000000"/>
            </w:tcBorders>
            <w:shd w:val="clear" w:color="auto" w:fill="auto"/>
          </w:tcPr>
          <w:p w:rsidR="006E7313" w:rsidRPr="006E7313" w:rsidRDefault="006E7313" w:rsidP="006E7313">
            <w:pPr>
              <w:suppressAutoHyphens/>
              <w:spacing w:after="0" w:line="240" w:lineRule="auto"/>
              <w:rPr>
                <w:rFonts w:ascii="Times New Roman" w:eastAsia="Times New Roman" w:hAnsi="Times New Roman" w:cs="Times New Roman"/>
                <w:sz w:val="24"/>
                <w:szCs w:val="24"/>
                <w:lang w:eastAsia="zh-CN"/>
              </w:rPr>
            </w:pPr>
            <w:r w:rsidRPr="006E7313">
              <w:rPr>
                <w:rFonts w:ascii="Times New Roman" w:eastAsia="Times New Roman" w:hAnsi="Times New Roman" w:cs="Times New Roman"/>
                <w:bCs/>
                <w:sz w:val="24"/>
                <w:szCs w:val="24"/>
                <w:lang w:eastAsia="ru-RU"/>
              </w:rPr>
              <w:t>ЛР 10</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uppressAutoHyphens/>
              <w:spacing w:after="0" w:line="240" w:lineRule="auto"/>
              <w:rPr>
                <w:rFonts w:ascii="Times New Roman" w:eastAsia="Times New Roman" w:hAnsi="Times New Roman" w:cs="Times New Roman"/>
                <w:sz w:val="24"/>
                <w:szCs w:val="24"/>
                <w:lang w:eastAsia="zh-CN"/>
              </w:rPr>
            </w:pPr>
            <w:r w:rsidRPr="006E7313">
              <w:rPr>
                <w:rFonts w:ascii="Times New Roman" w:eastAsia="Times New Roman" w:hAnsi="Times New Roman" w:cs="Times New Roman"/>
                <w:sz w:val="24"/>
                <w:szCs w:val="24"/>
                <w:lang w:eastAsia="ru-RU"/>
              </w:rPr>
              <w:t xml:space="preserve">Бережливо относящийся к природному наследию страны и мира, проявляющий </w:t>
            </w:r>
            <w:proofErr w:type="spellStart"/>
            <w:r w:rsidRPr="006E7313">
              <w:rPr>
                <w:rFonts w:ascii="Times New Roman" w:eastAsia="Times New Roman" w:hAnsi="Times New Roman" w:cs="Times New Roman"/>
                <w:sz w:val="24"/>
                <w:szCs w:val="24"/>
                <w:lang w:eastAsia="ru-RU"/>
              </w:rPr>
              <w:t>сформированность</w:t>
            </w:r>
            <w:proofErr w:type="spellEnd"/>
            <w:r w:rsidRPr="006E7313">
              <w:rPr>
                <w:rFonts w:ascii="Times New Roman" w:eastAsia="Times New Roman" w:hAnsi="Times New Roman" w:cs="Times New Roman"/>
                <w:sz w:val="24"/>
                <w:szCs w:val="24"/>
                <w:lang w:eastAsia="ru-RU"/>
              </w:rPr>
              <w:t xml:space="preserve">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6E7313" w:rsidRPr="006E7313" w:rsidTr="006E7313">
        <w:trPr>
          <w:trHeight w:val="577"/>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13</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r>
      <w:tr w:rsidR="006E7313" w:rsidRPr="006E7313" w:rsidTr="006E7313">
        <w:trPr>
          <w:trHeight w:val="836"/>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14</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r>
      <w:tr w:rsidR="006E7313" w:rsidRPr="006E7313" w:rsidTr="006E7313">
        <w:trPr>
          <w:trHeight w:val="547"/>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15</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Готовый к профессиональной конкуренции и конструктивной реакции на критику.</w:t>
            </w:r>
          </w:p>
        </w:tc>
      </w:tr>
      <w:tr w:rsidR="006E7313" w:rsidRPr="006E7313" w:rsidTr="006E7313">
        <w:trPr>
          <w:trHeight w:val="273"/>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16</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6E7313" w:rsidRPr="006E7313" w:rsidTr="006E7313">
        <w:trPr>
          <w:trHeight w:val="273"/>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17</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Содействующий поддержанию престижа своей профессии, отрасли и образовательной организации.</w:t>
            </w:r>
          </w:p>
        </w:tc>
      </w:tr>
      <w:tr w:rsidR="006E7313" w:rsidRPr="006E7313" w:rsidTr="006E7313">
        <w:trPr>
          <w:trHeight w:val="562"/>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18</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 xml:space="preserve">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 </w:t>
            </w:r>
          </w:p>
        </w:tc>
      </w:tr>
      <w:tr w:rsidR="006E7313" w:rsidRPr="006E7313" w:rsidTr="006E7313">
        <w:trPr>
          <w:trHeight w:val="547"/>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lastRenderedPageBreak/>
              <w:t>ЛР 19</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w:t>
            </w:r>
          </w:p>
        </w:tc>
      </w:tr>
      <w:tr w:rsidR="006E7313" w:rsidRPr="006E7313" w:rsidTr="006E7313">
        <w:trPr>
          <w:trHeight w:val="562"/>
        </w:trPr>
        <w:tc>
          <w:tcPr>
            <w:tcW w:w="1247" w:type="dxa"/>
            <w:tcBorders>
              <w:top w:val="single" w:sz="4" w:space="0" w:color="000000"/>
              <w:left w:val="single" w:sz="4" w:space="0" w:color="000000"/>
              <w:bottom w:val="single" w:sz="4" w:space="0" w:color="000000"/>
            </w:tcBorders>
            <w:shd w:val="clear" w:color="auto" w:fill="auto"/>
          </w:tcPr>
          <w:p w:rsidR="006E7313" w:rsidRPr="006E7313" w:rsidRDefault="006E7313" w:rsidP="006E7313">
            <w:pPr>
              <w:widowControl w:val="0"/>
              <w:autoSpaceDE w:val="0"/>
              <w:autoSpaceDN w:val="0"/>
              <w:spacing w:before="9"/>
              <w:jc w:val="center"/>
              <w:rPr>
                <w:rFonts w:ascii="Times New Roman" w:eastAsia="Times New Roman" w:hAnsi="Times New Roman" w:cs="Times New Roman"/>
                <w:sz w:val="24"/>
                <w:szCs w:val="24"/>
              </w:rPr>
            </w:pPr>
            <w:r w:rsidRPr="006E7313">
              <w:rPr>
                <w:rFonts w:ascii="Times New Roman" w:eastAsia="Times New Roman" w:hAnsi="Times New Roman" w:cs="Times New Roman"/>
                <w:sz w:val="24"/>
                <w:szCs w:val="24"/>
              </w:rPr>
              <w:t>ЛР</w:t>
            </w:r>
            <w:r w:rsidRPr="006E7313">
              <w:rPr>
                <w:rFonts w:ascii="Times New Roman" w:eastAsia="Times New Roman" w:hAnsi="Times New Roman" w:cs="Times New Roman"/>
                <w:spacing w:val="1"/>
                <w:sz w:val="24"/>
                <w:szCs w:val="24"/>
              </w:rPr>
              <w:t xml:space="preserve"> </w:t>
            </w:r>
            <w:r w:rsidRPr="006E7313">
              <w:rPr>
                <w:rFonts w:ascii="Times New Roman" w:eastAsia="Times New Roman" w:hAnsi="Times New Roman" w:cs="Times New Roman"/>
                <w:sz w:val="24"/>
                <w:szCs w:val="24"/>
              </w:rPr>
              <w:t>20</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r>
      <w:tr w:rsidR="006E7313" w:rsidRPr="006E7313" w:rsidTr="006E7313">
        <w:trPr>
          <w:trHeight w:val="547"/>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21</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Принимающий и понимающий цели и задачи социально - экономического развития Республики Татарстан, готовый работать на их достижение, стремящийся к повышению конкурентоспособности региона в национальном и мировом масштабах.</w:t>
            </w:r>
          </w:p>
        </w:tc>
      </w:tr>
      <w:tr w:rsidR="006E7313" w:rsidRPr="006E7313" w:rsidTr="006E7313">
        <w:trPr>
          <w:trHeight w:val="273"/>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22</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 xml:space="preserve">Демонстрирующий уровень подготовки, соответствующий современным стандартам и передовым технологиям потребностям регионального рынка и цифровой экономики. </w:t>
            </w:r>
          </w:p>
        </w:tc>
      </w:tr>
      <w:tr w:rsidR="006E7313" w:rsidRPr="006E7313" w:rsidTr="006E7313">
        <w:trPr>
          <w:trHeight w:val="547"/>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23</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Имеющий базовую подготовленность к самостоятельной работе по своей профессии на уровне специалиста с профессиональным образованием и     умеющий применять полученные знания на практике,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6E7313" w:rsidRPr="006E7313" w:rsidTr="006E7313">
        <w:trPr>
          <w:trHeight w:val="547"/>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24</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Осознающий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6E7313">
              <w:rPr>
                <w:rFonts w:ascii="Times New Roman" w:eastAsia="SimSun" w:hAnsi="Times New Roman" w:cs="Times New Roman"/>
                <w:sz w:val="24"/>
                <w:szCs w:val="24"/>
                <w:lang w:eastAsia="ru-RU"/>
              </w:rPr>
              <w:t xml:space="preserve"> Нацеленный на карьерный рост и профессиональное развитие, способный эффективно представлять себя и результаты своего труда.</w:t>
            </w:r>
          </w:p>
        </w:tc>
      </w:tr>
      <w:tr w:rsidR="006E7313" w:rsidRPr="006E7313" w:rsidTr="006E7313">
        <w:trPr>
          <w:trHeight w:val="562"/>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25</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uppressAutoHyphens/>
              <w:spacing w:after="0" w:line="240" w:lineRule="auto"/>
              <w:jc w:val="both"/>
              <w:rPr>
                <w:rFonts w:ascii="Times New Roman" w:eastAsia="Times New Roman" w:hAnsi="Times New Roman" w:cs="Times New Roman"/>
                <w:sz w:val="24"/>
                <w:szCs w:val="24"/>
                <w:lang w:eastAsia="zh-CN"/>
              </w:rPr>
            </w:pPr>
            <w:r w:rsidRPr="006E7313">
              <w:rPr>
                <w:rFonts w:ascii="Times New Roman" w:eastAsia="MS Mincho" w:hAnsi="Times New Roman" w:cs="Times New Roman"/>
                <w:sz w:val="24"/>
                <w:szCs w:val="24"/>
                <w:lang w:eastAsia="ru-RU"/>
              </w:rPr>
              <w:t xml:space="preserve">Готовый соответствовать ожиданиям работодателей: </w:t>
            </w:r>
            <w:proofErr w:type="spellStart"/>
            <w:r w:rsidRPr="006E7313">
              <w:rPr>
                <w:rFonts w:ascii="Times New Roman" w:eastAsia="MS Mincho" w:hAnsi="Times New Roman" w:cs="Times New Roman"/>
                <w:sz w:val="24"/>
                <w:szCs w:val="24"/>
                <w:lang w:eastAsia="ru-RU"/>
              </w:rPr>
              <w:t>проектно</w:t>
            </w:r>
            <w:proofErr w:type="spellEnd"/>
            <w:r w:rsidRPr="006E7313">
              <w:rPr>
                <w:rFonts w:ascii="Times New Roman" w:eastAsia="MS Mincho" w:hAnsi="Times New Roman" w:cs="Times New Roman"/>
                <w:sz w:val="24"/>
                <w:szCs w:val="24"/>
                <w:lang w:eastAsia="ru-RU"/>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Выполняющий трудовые функции в сфере сервиса</w:t>
            </w:r>
          </w:p>
        </w:tc>
      </w:tr>
      <w:tr w:rsidR="006E7313" w:rsidRPr="006E7313" w:rsidTr="006E7313">
        <w:trPr>
          <w:trHeight w:val="273"/>
        </w:trPr>
        <w:tc>
          <w:tcPr>
            <w:tcW w:w="1247" w:type="dxa"/>
            <w:tcBorders>
              <w:top w:val="single" w:sz="4" w:space="0" w:color="000000"/>
              <w:left w:val="single" w:sz="4" w:space="0" w:color="000000"/>
              <w:bottom w:val="single" w:sz="4" w:space="0" w:color="000000"/>
            </w:tcBorders>
            <w:shd w:val="clear" w:color="auto" w:fill="auto"/>
            <w:vAlign w:val="center"/>
          </w:tcPr>
          <w:p w:rsidR="006E7313" w:rsidRPr="006E7313" w:rsidRDefault="006E7313" w:rsidP="006E7313">
            <w:pPr>
              <w:ind w:firstLine="33"/>
              <w:jc w:val="center"/>
              <w:rPr>
                <w:rFonts w:ascii="Times New Roman" w:eastAsia="Times New Roman" w:hAnsi="Times New Roman" w:cs="Times New Roman"/>
                <w:bCs/>
                <w:sz w:val="24"/>
                <w:szCs w:val="24"/>
                <w:lang w:eastAsia="ru-RU"/>
              </w:rPr>
            </w:pPr>
            <w:r w:rsidRPr="006E7313">
              <w:rPr>
                <w:rFonts w:ascii="Times New Roman" w:eastAsia="Times New Roman" w:hAnsi="Times New Roman" w:cs="Times New Roman"/>
                <w:bCs/>
                <w:sz w:val="24"/>
                <w:szCs w:val="24"/>
                <w:lang w:eastAsia="ru-RU"/>
              </w:rPr>
              <w:t>ЛР 28</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Признающий ценность непрерывного образования, ориентирующийся в изменяющемся рынке труда, управляющий собственным профессиональным развитием; рефлексивно оценивающий собственный жизненный опыт, критерии личной успешности. Демонстрирующий профессиональные навыки в сфере сервиса</w:t>
            </w:r>
          </w:p>
        </w:tc>
      </w:tr>
      <w:tr w:rsidR="006E7313" w:rsidRPr="006E7313" w:rsidTr="006E7313">
        <w:trPr>
          <w:trHeight w:val="273"/>
        </w:trPr>
        <w:tc>
          <w:tcPr>
            <w:tcW w:w="1247" w:type="dxa"/>
            <w:tcBorders>
              <w:top w:val="single" w:sz="4" w:space="0" w:color="000000"/>
              <w:left w:val="single" w:sz="4" w:space="0" w:color="000000"/>
              <w:bottom w:val="single" w:sz="4" w:space="0" w:color="000000"/>
            </w:tcBorders>
            <w:shd w:val="clear" w:color="auto" w:fill="auto"/>
          </w:tcPr>
          <w:p w:rsidR="006E7313" w:rsidRPr="006E7313" w:rsidRDefault="006E7313" w:rsidP="006E7313">
            <w:pPr>
              <w:widowControl w:val="0"/>
              <w:autoSpaceDE w:val="0"/>
              <w:autoSpaceDN w:val="0"/>
              <w:spacing w:before="125"/>
              <w:jc w:val="center"/>
              <w:rPr>
                <w:rFonts w:ascii="Times New Roman" w:eastAsia="Times New Roman" w:hAnsi="Times New Roman" w:cs="Times New Roman"/>
              </w:rPr>
            </w:pPr>
            <w:r w:rsidRPr="006E7313">
              <w:rPr>
                <w:rFonts w:ascii="Times New Roman" w:eastAsia="Times New Roman" w:hAnsi="Times New Roman" w:cs="Times New Roman"/>
              </w:rPr>
              <w:t>ЛР</w:t>
            </w:r>
            <w:r w:rsidRPr="006E7313">
              <w:rPr>
                <w:rFonts w:ascii="Times New Roman" w:eastAsia="Times New Roman" w:hAnsi="Times New Roman" w:cs="Times New Roman"/>
                <w:spacing w:val="1"/>
              </w:rPr>
              <w:t xml:space="preserve"> </w:t>
            </w:r>
            <w:r w:rsidRPr="006E7313">
              <w:rPr>
                <w:rFonts w:ascii="Times New Roman" w:eastAsia="Times New Roman" w:hAnsi="Times New Roman" w:cs="Times New Roman"/>
              </w:rPr>
              <w:t>29</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E7313" w:rsidRPr="006E7313" w:rsidRDefault="006E7313" w:rsidP="006E7313">
            <w:pPr>
              <w:spacing w:after="0" w:line="240" w:lineRule="auto"/>
              <w:jc w:val="both"/>
              <w:rPr>
                <w:rFonts w:ascii="Times New Roman" w:eastAsia="MS Mincho" w:hAnsi="Times New Roman" w:cs="Times New Roman"/>
                <w:sz w:val="24"/>
                <w:szCs w:val="24"/>
                <w:lang w:eastAsia="ru-RU"/>
              </w:rPr>
            </w:pPr>
            <w:r w:rsidRPr="006E7313">
              <w:rPr>
                <w:rFonts w:ascii="Times New Roman" w:eastAsia="MS Mincho" w:hAnsi="Times New Roman" w:cs="Times New Roman"/>
                <w:sz w:val="24"/>
                <w:szCs w:val="24"/>
                <w:lang w:eastAsia="ru-RU"/>
              </w:rPr>
              <w:t>Сохранение традиций и поддержание престижа своей образовательной организации.</w:t>
            </w:r>
          </w:p>
        </w:tc>
      </w:tr>
    </w:tbl>
    <w:p w:rsidR="006E7313" w:rsidRDefault="006E7313" w:rsidP="006E7313">
      <w:pPr>
        <w:pStyle w:val="Style6"/>
        <w:widowControl/>
        <w:spacing w:line="240" w:lineRule="auto"/>
        <w:ind w:firstLine="0"/>
        <w:jc w:val="both"/>
      </w:pPr>
    </w:p>
    <w:p w:rsidR="006E7313" w:rsidRPr="00BC437C" w:rsidRDefault="006E7313" w:rsidP="00BC437C">
      <w:pPr>
        <w:pStyle w:val="Style6"/>
        <w:widowControl/>
        <w:spacing w:line="240" w:lineRule="auto"/>
        <w:jc w:val="both"/>
      </w:pPr>
    </w:p>
    <w:p w:rsidR="00B723CF" w:rsidRDefault="00EA30B9" w:rsidP="00BC437C">
      <w:pPr>
        <w:pStyle w:val="Style6"/>
        <w:widowControl/>
        <w:spacing w:line="240" w:lineRule="auto"/>
        <w:rPr>
          <w:b/>
        </w:rPr>
      </w:pPr>
      <w:r>
        <w:rPr>
          <w:b/>
        </w:rPr>
        <w:t>1.4</w:t>
      </w:r>
      <w:r w:rsidR="00B134B7" w:rsidRPr="00BC437C">
        <w:rPr>
          <w:b/>
        </w:rPr>
        <w:t xml:space="preserve">. Количество часов,  отводимое на освоение программы учебной практики  </w:t>
      </w:r>
      <w:r w:rsidR="00D8655F" w:rsidRPr="00BC437C">
        <w:rPr>
          <w:b/>
        </w:rPr>
        <w:t xml:space="preserve">- </w:t>
      </w:r>
      <w:r w:rsidR="00F135BC" w:rsidRPr="00BC437C">
        <w:rPr>
          <w:b/>
        </w:rPr>
        <w:t xml:space="preserve"> 108</w:t>
      </w:r>
    </w:p>
    <w:p w:rsidR="00EA30B9" w:rsidRDefault="00EA30B9" w:rsidP="00BC437C">
      <w:pPr>
        <w:pStyle w:val="Style6"/>
        <w:widowControl/>
        <w:spacing w:line="240" w:lineRule="auto"/>
        <w:rPr>
          <w:b/>
        </w:rPr>
      </w:pPr>
    </w:p>
    <w:p w:rsidR="00EA30B9" w:rsidRDefault="00EA30B9" w:rsidP="00BC437C">
      <w:pPr>
        <w:pStyle w:val="Style6"/>
        <w:widowControl/>
        <w:spacing w:line="240" w:lineRule="auto"/>
        <w:rPr>
          <w:b/>
        </w:rPr>
      </w:pPr>
    </w:p>
    <w:p w:rsidR="00EA30B9" w:rsidRDefault="00EA30B9" w:rsidP="00BC437C">
      <w:pPr>
        <w:pStyle w:val="Style6"/>
        <w:widowControl/>
        <w:spacing w:line="240" w:lineRule="auto"/>
        <w:rPr>
          <w:b/>
        </w:rPr>
      </w:pPr>
    </w:p>
    <w:p w:rsidR="00EA30B9" w:rsidRDefault="00EA30B9" w:rsidP="00BC437C">
      <w:pPr>
        <w:pStyle w:val="Style6"/>
        <w:widowControl/>
        <w:spacing w:line="240" w:lineRule="auto"/>
        <w:rPr>
          <w:b/>
        </w:rPr>
      </w:pPr>
    </w:p>
    <w:p w:rsidR="00EA30B9" w:rsidRDefault="00EA30B9" w:rsidP="00BC437C">
      <w:pPr>
        <w:pStyle w:val="Style6"/>
        <w:widowControl/>
        <w:spacing w:line="240" w:lineRule="auto"/>
        <w:rPr>
          <w:b/>
        </w:rPr>
      </w:pPr>
    </w:p>
    <w:p w:rsidR="00EA30B9" w:rsidRDefault="00EA30B9" w:rsidP="00BC437C">
      <w:pPr>
        <w:pStyle w:val="Style6"/>
        <w:widowControl/>
        <w:spacing w:line="240" w:lineRule="auto"/>
        <w:rPr>
          <w:b/>
        </w:rPr>
      </w:pPr>
    </w:p>
    <w:p w:rsidR="00EA30B9" w:rsidRPr="00BC437C" w:rsidRDefault="00EA30B9" w:rsidP="00BC437C">
      <w:pPr>
        <w:pStyle w:val="Style6"/>
        <w:widowControl/>
        <w:spacing w:line="240" w:lineRule="auto"/>
        <w:rPr>
          <w:b/>
        </w:rPr>
      </w:pPr>
    </w:p>
    <w:p w:rsidR="00122476" w:rsidRPr="00BC437C" w:rsidRDefault="00122476" w:rsidP="00BC437C">
      <w:pPr>
        <w:pStyle w:val="Style6"/>
        <w:widowControl/>
        <w:spacing w:line="240" w:lineRule="auto"/>
        <w:jc w:val="center"/>
        <w:rPr>
          <w:b/>
        </w:rPr>
      </w:pPr>
      <w:r w:rsidRPr="00BC437C">
        <w:rPr>
          <w:b/>
          <w:bCs/>
          <w:caps/>
        </w:rPr>
        <w:lastRenderedPageBreak/>
        <w:t xml:space="preserve">2. результаты освоения УЧЕБНОЙ </w:t>
      </w:r>
      <w:r w:rsidRPr="00BC437C">
        <w:rPr>
          <w:b/>
          <w:bCs/>
        </w:rPr>
        <w:t xml:space="preserve">  ПРАКТИКИ</w:t>
      </w:r>
    </w:p>
    <w:p w:rsidR="00122476" w:rsidRPr="00BC437C" w:rsidRDefault="00122476" w:rsidP="00BC437C">
      <w:pPr>
        <w:tabs>
          <w:tab w:val="right" w:leader="underscore" w:pos="9639"/>
        </w:tabs>
        <w:spacing w:after="0" w:line="240" w:lineRule="auto"/>
        <w:ind w:firstLine="851"/>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В результате освоения образовательной программы у выпускника должны быть сформированы общие и профессиональные компетенции.</w:t>
      </w:r>
    </w:p>
    <w:p w:rsidR="00B134B7" w:rsidRPr="00BC437C" w:rsidRDefault="00122476" w:rsidP="00BC437C">
      <w:pPr>
        <w:tabs>
          <w:tab w:val="right" w:leader="underscore" w:pos="9639"/>
        </w:tabs>
        <w:spacing w:after="0" w:line="240" w:lineRule="auto"/>
        <w:ind w:firstLine="567"/>
        <w:jc w:val="both"/>
        <w:rPr>
          <w:rFonts w:ascii="Times New Roman" w:eastAsia="Times New Roman" w:hAnsi="Times New Roman" w:cs="Times New Roman"/>
          <w:bCs/>
          <w:sz w:val="24"/>
          <w:szCs w:val="24"/>
          <w:lang w:eastAsia="ru-RU"/>
        </w:rPr>
      </w:pPr>
      <w:r w:rsidRPr="00BC437C">
        <w:rPr>
          <w:rFonts w:ascii="Times New Roman" w:eastAsia="Times New Roman" w:hAnsi="Times New Roman" w:cs="Times New Roman"/>
          <w:bCs/>
          <w:sz w:val="24"/>
          <w:szCs w:val="24"/>
          <w:lang w:eastAsia="ru-RU"/>
        </w:rPr>
        <w:t xml:space="preserve">Выпускник, освоивший  образовательную программу должен обладать следующими </w:t>
      </w:r>
      <w:r w:rsidRPr="00BC437C">
        <w:rPr>
          <w:rFonts w:ascii="Times New Roman" w:eastAsia="Times New Roman" w:hAnsi="Times New Roman" w:cs="Times New Roman"/>
          <w:bCs/>
          <w:sz w:val="24"/>
          <w:szCs w:val="24"/>
          <w:u w:val="single"/>
          <w:lang w:eastAsia="ru-RU"/>
        </w:rPr>
        <w:t>общими компетенциями</w:t>
      </w:r>
      <w:r w:rsidRPr="00BC437C">
        <w:rPr>
          <w:rFonts w:ascii="Times New Roman" w:eastAsia="Times New Roman" w:hAnsi="Times New Roman" w:cs="Times New Roman"/>
          <w:bCs/>
          <w:sz w:val="24"/>
          <w:szCs w:val="24"/>
          <w:lang w:eastAsia="ru-RU"/>
        </w:rPr>
        <w:t xml:space="preserve"> (ОК):</w:t>
      </w:r>
    </w:p>
    <w:p w:rsidR="00B134B7" w:rsidRPr="00BC437C" w:rsidRDefault="00B134B7" w:rsidP="00BC437C">
      <w:pPr>
        <w:pStyle w:val="Style28"/>
        <w:widowControl/>
        <w:tabs>
          <w:tab w:val="left" w:leader="underscore" w:pos="9278"/>
        </w:tabs>
        <w:spacing w:before="101" w:line="240" w:lineRule="auto"/>
        <w:jc w:val="center"/>
        <w:rPr>
          <w:rStyle w:val="FontStyle57"/>
          <w:sz w:val="24"/>
          <w:szCs w:val="24"/>
        </w:rPr>
      </w:pPr>
    </w:p>
    <w:tbl>
      <w:tblPr>
        <w:tblW w:w="9150" w:type="dxa"/>
        <w:tblInd w:w="-38" w:type="dxa"/>
        <w:tblLayout w:type="fixed"/>
        <w:tblCellMar>
          <w:left w:w="40" w:type="dxa"/>
          <w:right w:w="40" w:type="dxa"/>
        </w:tblCellMar>
        <w:tblLook w:val="0000" w:firstRow="0" w:lastRow="0" w:firstColumn="0" w:lastColumn="0" w:noHBand="0" w:noVBand="0"/>
      </w:tblPr>
      <w:tblGrid>
        <w:gridCol w:w="1378"/>
        <w:gridCol w:w="7772"/>
      </w:tblGrid>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0"/>
              <w:widowControl/>
              <w:ind w:left="398"/>
              <w:rPr>
                <w:rStyle w:val="FontStyle55"/>
                <w:sz w:val="24"/>
                <w:szCs w:val="24"/>
              </w:rPr>
            </w:pPr>
            <w:r w:rsidRPr="00BC437C">
              <w:rPr>
                <w:rStyle w:val="FontStyle55"/>
                <w:sz w:val="24"/>
                <w:szCs w:val="24"/>
              </w:rPr>
              <w:t>Код</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0"/>
              <w:widowControl/>
              <w:ind w:left="2131"/>
              <w:rPr>
                <w:rStyle w:val="FontStyle55"/>
                <w:sz w:val="24"/>
                <w:szCs w:val="24"/>
              </w:rPr>
            </w:pPr>
            <w:r w:rsidRPr="00BC437C">
              <w:rPr>
                <w:rStyle w:val="FontStyle55"/>
                <w:sz w:val="24"/>
                <w:szCs w:val="24"/>
              </w:rPr>
              <w:t>Наименование общих компетенций</w:t>
            </w:r>
          </w:p>
        </w:tc>
      </w:tr>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rPr>
                <w:rStyle w:val="FontStyle57"/>
                <w:sz w:val="24"/>
                <w:szCs w:val="24"/>
              </w:rPr>
            </w:pPr>
            <w:r w:rsidRPr="00BC437C">
              <w:rPr>
                <w:rStyle w:val="FontStyle57"/>
                <w:sz w:val="24"/>
                <w:szCs w:val="24"/>
              </w:rPr>
              <w:t>ОК 01.</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ind w:left="5" w:hanging="5"/>
              <w:rPr>
                <w:rStyle w:val="FontStyle57"/>
                <w:sz w:val="24"/>
                <w:szCs w:val="24"/>
              </w:rPr>
            </w:pPr>
            <w:r w:rsidRPr="00BC437C">
              <w:rPr>
                <w:rStyle w:val="FontStyle57"/>
                <w:sz w:val="24"/>
                <w:szCs w:val="24"/>
              </w:rPr>
              <w:t>Выбирать         способы решения задач профессиональной деятельности, применительно к различным контекстам</w:t>
            </w:r>
          </w:p>
        </w:tc>
      </w:tr>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rPr>
                <w:rStyle w:val="FontStyle57"/>
                <w:sz w:val="24"/>
                <w:szCs w:val="24"/>
              </w:rPr>
            </w:pPr>
            <w:r w:rsidRPr="00BC437C">
              <w:rPr>
                <w:rStyle w:val="FontStyle57"/>
                <w:sz w:val="24"/>
                <w:szCs w:val="24"/>
              </w:rPr>
              <w:t>ОК 02.</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ind w:firstLine="5"/>
              <w:rPr>
                <w:rStyle w:val="FontStyle57"/>
                <w:sz w:val="24"/>
                <w:szCs w:val="24"/>
              </w:rPr>
            </w:pPr>
            <w:r w:rsidRPr="00BC437C">
              <w:rPr>
                <w:rStyle w:val="FontStyle57"/>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rPr>
                <w:rStyle w:val="FontStyle57"/>
                <w:sz w:val="24"/>
                <w:szCs w:val="24"/>
              </w:rPr>
            </w:pPr>
            <w:r w:rsidRPr="00BC437C">
              <w:rPr>
                <w:rStyle w:val="FontStyle57"/>
                <w:sz w:val="24"/>
                <w:szCs w:val="24"/>
              </w:rPr>
              <w:t>ОК 03.</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ind w:left="5" w:hanging="5"/>
              <w:rPr>
                <w:rStyle w:val="FontStyle57"/>
                <w:sz w:val="24"/>
                <w:szCs w:val="24"/>
              </w:rPr>
            </w:pPr>
            <w:r w:rsidRPr="00BC437C">
              <w:rPr>
                <w:rStyle w:val="FontStyle57"/>
                <w:sz w:val="24"/>
                <w:szCs w:val="24"/>
              </w:rPr>
              <w:t>Планировать и реализовывать собственное профессиональное и личностное развитие</w:t>
            </w:r>
          </w:p>
        </w:tc>
      </w:tr>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rPr>
                <w:rStyle w:val="FontStyle57"/>
                <w:sz w:val="24"/>
                <w:szCs w:val="24"/>
              </w:rPr>
            </w:pPr>
            <w:r w:rsidRPr="00BC437C">
              <w:rPr>
                <w:rStyle w:val="FontStyle57"/>
                <w:sz w:val="24"/>
                <w:szCs w:val="24"/>
              </w:rPr>
              <w:t>ОК 04.</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ind w:left="5" w:hanging="5"/>
              <w:rPr>
                <w:rStyle w:val="FontStyle57"/>
                <w:sz w:val="24"/>
                <w:szCs w:val="24"/>
              </w:rPr>
            </w:pPr>
            <w:r w:rsidRPr="00BC437C">
              <w:rPr>
                <w:rStyle w:val="FontStyle57"/>
                <w:sz w:val="24"/>
                <w:szCs w:val="24"/>
              </w:rPr>
              <w:t>Работать  в коллективе и         команде, эффективно взаимодействовать с коллегами, руководством, клиентами</w:t>
            </w:r>
          </w:p>
        </w:tc>
      </w:tr>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rPr>
                <w:rStyle w:val="FontStyle57"/>
                <w:sz w:val="24"/>
                <w:szCs w:val="24"/>
              </w:rPr>
            </w:pPr>
            <w:r w:rsidRPr="00BC437C">
              <w:rPr>
                <w:rStyle w:val="FontStyle57"/>
                <w:sz w:val="24"/>
                <w:szCs w:val="24"/>
              </w:rPr>
              <w:t>ОК 05.</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ind w:firstLine="5"/>
              <w:rPr>
                <w:rStyle w:val="FontStyle57"/>
                <w:sz w:val="24"/>
                <w:szCs w:val="24"/>
              </w:rPr>
            </w:pPr>
            <w:r w:rsidRPr="00BC437C">
              <w:rPr>
                <w:rStyle w:val="FontStyle57"/>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rPr>
                <w:rStyle w:val="FontStyle57"/>
                <w:sz w:val="24"/>
                <w:szCs w:val="24"/>
              </w:rPr>
            </w:pPr>
            <w:r w:rsidRPr="00BC437C">
              <w:rPr>
                <w:rStyle w:val="FontStyle57"/>
                <w:sz w:val="24"/>
                <w:szCs w:val="24"/>
              </w:rPr>
              <w:t>ОК 06.</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ind w:left="5" w:hanging="5"/>
              <w:rPr>
                <w:rStyle w:val="FontStyle57"/>
                <w:sz w:val="24"/>
                <w:szCs w:val="24"/>
              </w:rPr>
            </w:pPr>
            <w:r w:rsidRPr="00BC437C">
              <w:rPr>
                <w:rStyle w:val="FontStyle57"/>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rPr>
                <w:rStyle w:val="FontStyle57"/>
                <w:sz w:val="24"/>
                <w:szCs w:val="24"/>
              </w:rPr>
            </w:pPr>
            <w:r w:rsidRPr="00BC437C">
              <w:rPr>
                <w:rStyle w:val="FontStyle57"/>
                <w:sz w:val="24"/>
                <w:szCs w:val="24"/>
              </w:rPr>
              <w:t>ОК 07.</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ind w:firstLine="5"/>
              <w:rPr>
                <w:rStyle w:val="FontStyle57"/>
                <w:sz w:val="24"/>
                <w:szCs w:val="24"/>
              </w:rPr>
            </w:pPr>
            <w:r w:rsidRPr="00BC437C">
              <w:rPr>
                <w:rStyle w:val="FontStyle57"/>
                <w:sz w:val="24"/>
                <w:szCs w:val="24"/>
              </w:rPr>
              <w:t>Содействовать сохранению    окружающей    среды,     ресурсосбережению, эффективно действовать в чрезвычайных ситуациях</w:t>
            </w:r>
          </w:p>
        </w:tc>
      </w:tr>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rPr>
                <w:rStyle w:val="FontStyle57"/>
                <w:sz w:val="24"/>
                <w:szCs w:val="24"/>
              </w:rPr>
            </w:pPr>
            <w:r w:rsidRPr="00BC437C">
              <w:rPr>
                <w:rStyle w:val="FontStyle57"/>
                <w:sz w:val="24"/>
                <w:szCs w:val="24"/>
              </w:rPr>
              <w:t>ОК 08.</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ind w:left="5" w:hanging="5"/>
              <w:rPr>
                <w:rStyle w:val="FontStyle57"/>
                <w:sz w:val="24"/>
                <w:szCs w:val="24"/>
              </w:rPr>
            </w:pPr>
            <w:r w:rsidRPr="00BC437C">
              <w:rPr>
                <w:rStyle w:val="FontStyle57"/>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rPr>
                <w:rStyle w:val="FontStyle57"/>
                <w:sz w:val="24"/>
                <w:szCs w:val="24"/>
              </w:rPr>
            </w:pPr>
            <w:r w:rsidRPr="00BC437C">
              <w:rPr>
                <w:rStyle w:val="FontStyle57"/>
                <w:sz w:val="24"/>
                <w:szCs w:val="24"/>
              </w:rPr>
              <w:t>ОК 09.</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ind w:left="5" w:hanging="5"/>
              <w:rPr>
                <w:rStyle w:val="FontStyle57"/>
                <w:sz w:val="24"/>
                <w:szCs w:val="24"/>
              </w:rPr>
            </w:pPr>
            <w:r w:rsidRPr="00BC437C">
              <w:rPr>
                <w:rStyle w:val="FontStyle57"/>
                <w:sz w:val="24"/>
                <w:szCs w:val="24"/>
              </w:rPr>
              <w:t>Использовать     информационные     технологии    в       профессиональной деятельности</w:t>
            </w:r>
          </w:p>
        </w:tc>
      </w:tr>
      <w:tr w:rsidR="00B134B7" w:rsidRPr="00BC437C" w:rsidTr="00715E77">
        <w:tc>
          <w:tcPr>
            <w:tcW w:w="137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rPr>
                <w:rStyle w:val="FontStyle57"/>
                <w:sz w:val="24"/>
                <w:szCs w:val="24"/>
              </w:rPr>
            </w:pPr>
            <w:r w:rsidRPr="00BC437C">
              <w:rPr>
                <w:rStyle w:val="FontStyle57"/>
                <w:sz w:val="24"/>
                <w:szCs w:val="24"/>
              </w:rPr>
              <w:t>ОК 10.</w:t>
            </w:r>
          </w:p>
        </w:tc>
        <w:tc>
          <w:tcPr>
            <w:tcW w:w="777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1"/>
              <w:widowControl/>
              <w:spacing w:line="240" w:lineRule="auto"/>
              <w:ind w:left="5" w:hanging="5"/>
              <w:rPr>
                <w:rStyle w:val="FontStyle57"/>
                <w:sz w:val="24"/>
                <w:szCs w:val="24"/>
              </w:rPr>
            </w:pPr>
            <w:r w:rsidRPr="00BC437C">
              <w:rPr>
                <w:rStyle w:val="FontStyle57"/>
                <w:sz w:val="24"/>
                <w:szCs w:val="24"/>
              </w:rPr>
              <w:t>Пользоваться профессиональной  документацией  на     государственном и иностранном языке</w:t>
            </w:r>
          </w:p>
        </w:tc>
      </w:tr>
      <w:tr w:rsidR="00112012" w:rsidRPr="00BC437C" w:rsidTr="00715E77">
        <w:tc>
          <w:tcPr>
            <w:tcW w:w="1378" w:type="dxa"/>
            <w:tcBorders>
              <w:top w:val="single" w:sz="6" w:space="0" w:color="auto"/>
              <w:left w:val="single" w:sz="6" w:space="0" w:color="auto"/>
              <w:bottom w:val="single" w:sz="6" w:space="0" w:color="auto"/>
              <w:right w:val="single" w:sz="6" w:space="0" w:color="auto"/>
            </w:tcBorders>
          </w:tcPr>
          <w:p w:rsidR="00112012" w:rsidRPr="00112012" w:rsidRDefault="00112012" w:rsidP="00112012">
            <w:pPr>
              <w:rPr>
                <w:rFonts w:ascii="Times New Roman" w:hAnsi="Times New Roman" w:cs="Times New Roman"/>
                <w:sz w:val="24"/>
                <w:szCs w:val="24"/>
              </w:rPr>
            </w:pPr>
            <w:r w:rsidRPr="00112012">
              <w:rPr>
                <w:rFonts w:ascii="Times New Roman" w:hAnsi="Times New Roman" w:cs="Times New Roman"/>
                <w:sz w:val="24"/>
                <w:szCs w:val="24"/>
              </w:rPr>
              <w:t xml:space="preserve">ОК 11. </w:t>
            </w:r>
          </w:p>
        </w:tc>
        <w:tc>
          <w:tcPr>
            <w:tcW w:w="7772" w:type="dxa"/>
            <w:tcBorders>
              <w:top w:val="single" w:sz="6" w:space="0" w:color="auto"/>
              <w:left w:val="single" w:sz="6" w:space="0" w:color="auto"/>
              <w:bottom w:val="single" w:sz="6" w:space="0" w:color="auto"/>
              <w:right w:val="single" w:sz="6" w:space="0" w:color="auto"/>
            </w:tcBorders>
          </w:tcPr>
          <w:p w:rsidR="00112012" w:rsidRPr="00112012" w:rsidRDefault="00112012" w:rsidP="00112012">
            <w:pPr>
              <w:rPr>
                <w:rFonts w:ascii="Times New Roman" w:hAnsi="Times New Roman" w:cs="Times New Roman"/>
                <w:sz w:val="24"/>
                <w:szCs w:val="24"/>
              </w:rPr>
            </w:pPr>
            <w:r w:rsidRPr="00112012">
              <w:rPr>
                <w:rFonts w:ascii="Times New Roman" w:hAnsi="Times New Roman" w:cs="Times New Roman"/>
                <w:sz w:val="24"/>
                <w:szCs w:val="24"/>
              </w:rPr>
              <w:t>Планировать предпринимательскую деятельность в профессиональной сфере.</w:t>
            </w:r>
          </w:p>
        </w:tc>
      </w:tr>
    </w:tbl>
    <w:p w:rsidR="00B134B7" w:rsidRPr="00BC437C" w:rsidRDefault="00B134B7" w:rsidP="00BC437C">
      <w:pPr>
        <w:spacing w:before="100" w:beforeAutospacing="1" w:after="100" w:afterAutospacing="1" w:line="240" w:lineRule="auto"/>
        <w:rPr>
          <w:rFonts w:ascii="Times New Roman" w:hAnsi="Times New Roman" w:cs="Times New Roman"/>
          <w:sz w:val="24"/>
          <w:szCs w:val="24"/>
        </w:rPr>
        <w:sectPr w:rsidR="00B134B7" w:rsidRPr="00BC437C" w:rsidSect="00285FCE">
          <w:pgSz w:w="11907" w:h="16840"/>
          <w:pgMar w:top="992" w:right="1418" w:bottom="1134" w:left="1701" w:header="709" w:footer="709" w:gutter="0"/>
          <w:cols w:space="720"/>
          <w:titlePg/>
          <w:docGrid w:linePitch="299"/>
        </w:sectPr>
      </w:pPr>
    </w:p>
    <w:p w:rsidR="00B134B7" w:rsidRPr="00BC437C" w:rsidRDefault="00B134B7" w:rsidP="00BC437C">
      <w:pPr>
        <w:pStyle w:val="a5"/>
        <w:numPr>
          <w:ilvl w:val="0"/>
          <w:numId w:val="1"/>
        </w:numPr>
        <w:spacing w:line="240" w:lineRule="auto"/>
        <w:jc w:val="center"/>
        <w:rPr>
          <w:rStyle w:val="FontStyle55"/>
          <w:i/>
          <w:iCs/>
          <w:sz w:val="24"/>
          <w:szCs w:val="24"/>
        </w:rPr>
      </w:pPr>
      <w:r w:rsidRPr="00BC437C">
        <w:rPr>
          <w:rFonts w:ascii="Times New Roman" w:hAnsi="Times New Roman" w:cs="Times New Roman"/>
          <w:b/>
          <w:bCs/>
          <w:i/>
          <w:iCs/>
          <w:sz w:val="24"/>
          <w:szCs w:val="24"/>
        </w:rPr>
        <w:lastRenderedPageBreak/>
        <w:t xml:space="preserve">СТРУКТУРА </w:t>
      </w:r>
      <w:r w:rsidRPr="00BC437C">
        <w:rPr>
          <w:rFonts w:ascii="Times New Roman" w:hAnsi="Times New Roman" w:cs="Times New Roman"/>
          <w:b/>
          <w:bCs/>
          <w:i/>
          <w:iCs/>
          <w:caps/>
          <w:sz w:val="24"/>
          <w:szCs w:val="24"/>
        </w:rPr>
        <w:t>и содержание</w:t>
      </w:r>
      <w:r w:rsidRPr="00BC437C">
        <w:rPr>
          <w:rStyle w:val="FontStyle55"/>
          <w:i/>
          <w:iCs/>
          <w:sz w:val="24"/>
          <w:szCs w:val="24"/>
        </w:rPr>
        <w:t>УЧЕБНОЙ ПРАКТИКИ</w:t>
      </w:r>
    </w:p>
    <w:p w:rsidR="00B134B7" w:rsidRPr="00BC437C" w:rsidRDefault="00B134B7" w:rsidP="00BC437C">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center"/>
        <w:rPr>
          <w:rFonts w:ascii="Times New Roman" w:hAnsi="Times New Roman" w:cs="Times New Roman"/>
          <w:b/>
          <w:bCs/>
          <w:sz w:val="24"/>
          <w:szCs w:val="24"/>
        </w:rPr>
      </w:pPr>
      <w:r w:rsidRPr="00BC437C">
        <w:rPr>
          <w:rFonts w:ascii="Times New Roman" w:hAnsi="Times New Roman" w:cs="Times New Roman"/>
          <w:b/>
          <w:bCs/>
          <w:sz w:val="24"/>
          <w:szCs w:val="24"/>
        </w:rPr>
        <w:t xml:space="preserve">3.1. Тематический план </w:t>
      </w:r>
      <w:r w:rsidRPr="00BC437C">
        <w:rPr>
          <w:rStyle w:val="FontStyle55"/>
          <w:sz w:val="24"/>
          <w:szCs w:val="24"/>
        </w:rPr>
        <w:t>учебной</w:t>
      </w:r>
      <w:r w:rsidRPr="00BC437C">
        <w:rPr>
          <w:rFonts w:ascii="Times New Roman" w:hAnsi="Times New Roman" w:cs="Times New Roman"/>
          <w:b/>
          <w:bCs/>
          <w:sz w:val="24"/>
          <w:szCs w:val="24"/>
        </w:rPr>
        <w:t xml:space="preserve"> практики</w:t>
      </w:r>
    </w:p>
    <w:p w:rsidR="00B134B7" w:rsidRPr="00BC437C" w:rsidRDefault="00B134B7" w:rsidP="00BC437C">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rPr>
          <w:rFonts w:ascii="Times New Roman" w:hAnsi="Times New Roman" w:cs="Times New Roman"/>
          <w:b w:val="0"/>
          <w:bCs w:val="0"/>
          <w:caps/>
          <w:color w:val="auto"/>
          <w:sz w:val="24"/>
          <w:szCs w:val="24"/>
        </w:rPr>
      </w:pPr>
    </w:p>
    <w:tbl>
      <w:tblPr>
        <w:tblW w:w="4819" w:type="pct"/>
        <w:tblInd w:w="8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7373"/>
        <w:gridCol w:w="990"/>
      </w:tblGrid>
      <w:tr w:rsidR="00B134B7" w:rsidRPr="00BC437C" w:rsidTr="00715E77">
        <w:trPr>
          <w:trHeight w:val="593"/>
        </w:trPr>
        <w:tc>
          <w:tcPr>
            <w:tcW w:w="597" w:type="pct"/>
            <w:vMerge w:val="restart"/>
          </w:tcPr>
          <w:p w:rsidR="00B134B7" w:rsidRPr="00BC437C" w:rsidRDefault="00B134B7" w:rsidP="00BC437C">
            <w:pPr>
              <w:pStyle w:val="21"/>
              <w:widowControl w:val="0"/>
              <w:spacing w:line="240" w:lineRule="auto"/>
              <w:ind w:left="0" w:firstLine="0"/>
              <w:jc w:val="center"/>
              <w:rPr>
                <w:rFonts w:ascii="Times New Roman" w:hAnsi="Times New Roman" w:cs="Times New Roman"/>
                <w:b/>
                <w:bCs/>
                <w:sz w:val="24"/>
                <w:szCs w:val="24"/>
              </w:rPr>
            </w:pPr>
            <w:r w:rsidRPr="00BC437C">
              <w:rPr>
                <w:rFonts w:ascii="Times New Roman" w:hAnsi="Times New Roman" w:cs="Times New Roman"/>
                <w:b/>
                <w:bCs/>
                <w:sz w:val="24"/>
                <w:szCs w:val="24"/>
              </w:rPr>
              <w:t xml:space="preserve">Коды </w:t>
            </w:r>
            <w:proofErr w:type="spellStart"/>
            <w:r w:rsidRPr="00BC437C">
              <w:rPr>
                <w:rFonts w:ascii="Times New Roman" w:hAnsi="Times New Roman" w:cs="Times New Roman"/>
                <w:b/>
                <w:bCs/>
                <w:sz w:val="24"/>
                <w:szCs w:val="24"/>
              </w:rPr>
              <w:t>профессио-нальных</w:t>
            </w:r>
            <w:proofErr w:type="spellEnd"/>
            <w:r w:rsidRPr="00BC437C">
              <w:rPr>
                <w:rFonts w:ascii="Times New Roman" w:hAnsi="Times New Roman" w:cs="Times New Roman"/>
                <w:b/>
                <w:bCs/>
                <w:sz w:val="24"/>
                <w:szCs w:val="24"/>
              </w:rPr>
              <w:t xml:space="preserve"> компетенций</w:t>
            </w:r>
          </w:p>
        </w:tc>
        <w:tc>
          <w:tcPr>
            <w:tcW w:w="3881" w:type="pct"/>
            <w:vMerge w:val="restart"/>
          </w:tcPr>
          <w:p w:rsidR="00B134B7" w:rsidRPr="00BC437C" w:rsidRDefault="00B134B7" w:rsidP="00BC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BC437C">
              <w:rPr>
                <w:rFonts w:ascii="Times New Roman" w:hAnsi="Times New Roman" w:cs="Times New Roman"/>
                <w:b/>
                <w:bCs/>
                <w:sz w:val="24"/>
                <w:szCs w:val="24"/>
              </w:rPr>
              <w:t>Наименования  разделов программы</w:t>
            </w:r>
          </w:p>
        </w:tc>
        <w:tc>
          <w:tcPr>
            <w:tcW w:w="521" w:type="pct"/>
            <w:vMerge w:val="restart"/>
          </w:tcPr>
          <w:p w:rsidR="00B134B7" w:rsidRPr="00BC437C" w:rsidRDefault="00B134B7" w:rsidP="00BC437C">
            <w:pPr>
              <w:pStyle w:val="21"/>
              <w:widowControl w:val="0"/>
              <w:spacing w:line="240" w:lineRule="auto"/>
              <w:ind w:left="0" w:firstLine="0"/>
              <w:rPr>
                <w:rFonts w:ascii="Times New Roman" w:hAnsi="Times New Roman" w:cs="Times New Roman"/>
                <w:b/>
                <w:bCs/>
                <w:sz w:val="24"/>
                <w:szCs w:val="24"/>
              </w:rPr>
            </w:pPr>
            <w:r w:rsidRPr="00BC437C">
              <w:rPr>
                <w:rFonts w:ascii="Times New Roman" w:hAnsi="Times New Roman" w:cs="Times New Roman"/>
                <w:b/>
                <w:bCs/>
                <w:sz w:val="24"/>
                <w:szCs w:val="24"/>
              </w:rPr>
              <w:t>Всего часов</w:t>
            </w:r>
          </w:p>
          <w:p w:rsidR="00B134B7" w:rsidRPr="00BC437C" w:rsidRDefault="00B134B7" w:rsidP="00BC437C">
            <w:pPr>
              <w:pStyle w:val="21"/>
              <w:widowControl w:val="0"/>
              <w:spacing w:line="240" w:lineRule="auto"/>
              <w:ind w:left="0" w:firstLine="0"/>
              <w:rPr>
                <w:rFonts w:ascii="Times New Roman" w:hAnsi="Times New Roman" w:cs="Times New Roman"/>
                <w:i/>
                <w:iCs/>
                <w:sz w:val="24"/>
                <w:szCs w:val="24"/>
              </w:rPr>
            </w:pPr>
          </w:p>
        </w:tc>
      </w:tr>
      <w:tr w:rsidR="00B134B7" w:rsidRPr="00BC437C" w:rsidTr="00715E77">
        <w:trPr>
          <w:trHeight w:val="785"/>
        </w:trPr>
        <w:tc>
          <w:tcPr>
            <w:tcW w:w="597" w:type="pct"/>
            <w:vMerge/>
            <w:vAlign w:val="center"/>
          </w:tcPr>
          <w:p w:rsidR="00B134B7" w:rsidRPr="00BC437C" w:rsidRDefault="00B134B7" w:rsidP="00BC437C">
            <w:pPr>
              <w:spacing w:line="240" w:lineRule="auto"/>
              <w:rPr>
                <w:rFonts w:ascii="Times New Roman" w:hAnsi="Times New Roman" w:cs="Times New Roman"/>
                <w:b/>
                <w:bCs/>
                <w:sz w:val="24"/>
                <w:szCs w:val="24"/>
              </w:rPr>
            </w:pPr>
          </w:p>
        </w:tc>
        <w:tc>
          <w:tcPr>
            <w:tcW w:w="3881" w:type="pct"/>
            <w:vMerge/>
            <w:vAlign w:val="center"/>
          </w:tcPr>
          <w:p w:rsidR="00B134B7" w:rsidRPr="00BC437C" w:rsidRDefault="00B134B7" w:rsidP="00BC437C">
            <w:pPr>
              <w:spacing w:line="240" w:lineRule="auto"/>
              <w:rPr>
                <w:rFonts w:ascii="Times New Roman" w:hAnsi="Times New Roman" w:cs="Times New Roman"/>
                <w:b/>
                <w:bCs/>
                <w:sz w:val="24"/>
                <w:szCs w:val="24"/>
              </w:rPr>
            </w:pPr>
          </w:p>
        </w:tc>
        <w:tc>
          <w:tcPr>
            <w:tcW w:w="521" w:type="pct"/>
            <w:vMerge/>
            <w:vAlign w:val="center"/>
          </w:tcPr>
          <w:p w:rsidR="00B134B7" w:rsidRPr="00BC437C" w:rsidRDefault="00B134B7" w:rsidP="00BC437C">
            <w:pPr>
              <w:spacing w:line="240" w:lineRule="auto"/>
              <w:rPr>
                <w:rFonts w:ascii="Times New Roman" w:hAnsi="Times New Roman" w:cs="Times New Roman"/>
                <w:i/>
                <w:iCs/>
                <w:sz w:val="24"/>
                <w:szCs w:val="24"/>
              </w:rPr>
            </w:pPr>
          </w:p>
        </w:tc>
      </w:tr>
      <w:tr w:rsidR="00B134B7" w:rsidRPr="00BC437C" w:rsidTr="00715E77">
        <w:trPr>
          <w:trHeight w:val="352"/>
        </w:trPr>
        <w:tc>
          <w:tcPr>
            <w:tcW w:w="597" w:type="pct"/>
          </w:tcPr>
          <w:p w:rsidR="00B134B7" w:rsidRPr="00BC437C" w:rsidRDefault="00B134B7" w:rsidP="00BC437C">
            <w:pPr>
              <w:spacing w:line="240" w:lineRule="auto"/>
              <w:jc w:val="center"/>
              <w:rPr>
                <w:rFonts w:ascii="Times New Roman" w:hAnsi="Times New Roman" w:cs="Times New Roman"/>
                <w:b/>
                <w:bCs/>
                <w:sz w:val="24"/>
                <w:szCs w:val="24"/>
              </w:rPr>
            </w:pPr>
            <w:r w:rsidRPr="00BC437C">
              <w:rPr>
                <w:rFonts w:ascii="Times New Roman" w:hAnsi="Times New Roman" w:cs="Times New Roman"/>
                <w:b/>
                <w:bCs/>
                <w:sz w:val="24"/>
                <w:szCs w:val="24"/>
              </w:rPr>
              <w:t>1</w:t>
            </w:r>
          </w:p>
        </w:tc>
        <w:tc>
          <w:tcPr>
            <w:tcW w:w="3881" w:type="pct"/>
          </w:tcPr>
          <w:p w:rsidR="00B134B7" w:rsidRPr="00BC437C" w:rsidRDefault="00B134B7" w:rsidP="00BC437C">
            <w:pPr>
              <w:spacing w:line="240" w:lineRule="auto"/>
              <w:jc w:val="center"/>
              <w:rPr>
                <w:rFonts w:ascii="Times New Roman" w:hAnsi="Times New Roman" w:cs="Times New Roman"/>
                <w:b/>
                <w:bCs/>
                <w:sz w:val="24"/>
                <w:szCs w:val="24"/>
              </w:rPr>
            </w:pPr>
            <w:r w:rsidRPr="00BC437C">
              <w:rPr>
                <w:rFonts w:ascii="Times New Roman" w:hAnsi="Times New Roman" w:cs="Times New Roman"/>
                <w:b/>
                <w:bCs/>
                <w:sz w:val="24"/>
                <w:szCs w:val="24"/>
              </w:rPr>
              <w:t>2</w:t>
            </w:r>
          </w:p>
        </w:tc>
        <w:tc>
          <w:tcPr>
            <w:tcW w:w="521" w:type="pct"/>
          </w:tcPr>
          <w:p w:rsidR="00B134B7" w:rsidRPr="00BC437C" w:rsidRDefault="00B134B7" w:rsidP="00BC437C">
            <w:pPr>
              <w:pStyle w:val="a8"/>
              <w:widowControl w:val="0"/>
              <w:suppressAutoHyphens/>
              <w:spacing w:before="0" w:beforeAutospacing="0" w:after="0" w:afterAutospacing="0"/>
              <w:jc w:val="center"/>
              <w:rPr>
                <w:b/>
                <w:bCs/>
              </w:rPr>
            </w:pPr>
            <w:r w:rsidRPr="00BC437C">
              <w:rPr>
                <w:b/>
                <w:bCs/>
              </w:rPr>
              <w:t>3</w:t>
            </w:r>
          </w:p>
        </w:tc>
      </w:tr>
      <w:tr w:rsidR="00B134B7" w:rsidRPr="00BC437C" w:rsidTr="00715E77">
        <w:tc>
          <w:tcPr>
            <w:tcW w:w="597" w:type="pct"/>
          </w:tcPr>
          <w:p w:rsidR="00B134B7" w:rsidRPr="00BC437C" w:rsidRDefault="00B134B7" w:rsidP="00BC437C">
            <w:pPr>
              <w:spacing w:after="0" w:line="240" w:lineRule="auto"/>
              <w:jc w:val="both"/>
              <w:rPr>
                <w:rFonts w:ascii="Times New Roman" w:hAnsi="Times New Roman" w:cs="Times New Roman"/>
                <w:i/>
                <w:iCs/>
                <w:sz w:val="24"/>
                <w:szCs w:val="24"/>
              </w:rPr>
            </w:pPr>
          </w:p>
        </w:tc>
        <w:tc>
          <w:tcPr>
            <w:tcW w:w="3881" w:type="pct"/>
          </w:tcPr>
          <w:p w:rsidR="00B134B7" w:rsidRPr="00BC437C" w:rsidRDefault="00B134B7" w:rsidP="00BC437C">
            <w:pPr>
              <w:spacing w:before="100" w:beforeAutospacing="1" w:after="100" w:afterAutospacing="1" w:line="240" w:lineRule="auto"/>
              <w:rPr>
                <w:rFonts w:ascii="Times New Roman" w:hAnsi="Times New Roman" w:cs="Times New Roman"/>
                <w:b/>
                <w:bCs/>
                <w:sz w:val="24"/>
                <w:szCs w:val="24"/>
              </w:rPr>
            </w:pPr>
            <w:r w:rsidRPr="00BC437C">
              <w:rPr>
                <w:rFonts w:ascii="Times New Roman" w:hAnsi="Times New Roman" w:cs="Times New Roman"/>
                <w:b/>
                <w:bCs/>
                <w:sz w:val="24"/>
                <w:szCs w:val="24"/>
              </w:rPr>
              <w:t>Раздел 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521" w:type="pct"/>
          </w:tcPr>
          <w:p w:rsidR="00B134B7" w:rsidRPr="00BC437C" w:rsidRDefault="009D3F1C" w:rsidP="00BC437C">
            <w:pPr>
              <w:pStyle w:val="a8"/>
              <w:widowControl w:val="0"/>
              <w:suppressAutoHyphens/>
              <w:spacing w:before="0" w:beforeAutospacing="0" w:after="0" w:afterAutospacing="0"/>
              <w:jc w:val="center"/>
            </w:pPr>
            <w:r w:rsidRPr="00BC437C">
              <w:t>6</w:t>
            </w:r>
          </w:p>
        </w:tc>
      </w:tr>
      <w:tr w:rsidR="00B134B7" w:rsidRPr="00BC437C" w:rsidTr="00715E77">
        <w:tc>
          <w:tcPr>
            <w:tcW w:w="597" w:type="pct"/>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i/>
                <w:iCs/>
                <w:sz w:val="24"/>
                <w:szCs w:val="24"/>
              </w:rPr>
              <w:t>ПК 1.1.</w:t>
            </w:r>
          </w:p>
        </w:tc>
        <w:tc>
          <w:tcPr>
            <w:tcW w:w="3881" w:type="pct"/>
          </w:tcPr>
          <w:p w:rsidR="00B134B7" w:rsidRPr="00BC437C" w:rsidRDefault="00B134B7" w:rsidP="00BC437C">
            <w:pPr>
              <w:spacing w:before="100" w:beforeAutospacing="1" w:after="100" w:afterAutospacing="1" w:line="240" w:lineRule="auto"/>
              <w:rPr>
                <w:rFonts w:ascii="Times New Roman" w:hAnsi="Times New Roman" w:cs="Times New Roman"/>
                <w:sz w:val="24"/>
                <w:szCs w:val="24"/>
              </w:rPr>
            </w:pPr>
            <w:r w:rsidRPr="00BC437C">
              <w:rPr>
                <w:rFonts w:ascii="Times New Roman" w:hAnsi="Times New Roman" w:cs="Times New Roman"/>
                <w:sz w:val="24"/>
                <w:szCs w:val="24"/>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521" w:type="pct"/>
          </w:tcPr>
          <w:p w:rsidR="00B134B7" w:rsidRPr="00BC437C" w:rsidRDefault="00B134B7" w:rsidP="00BC437C">
            <w:pPr>
              <w:pStyle w:val="a8"/>
              <w:widowControl w:val="0"/>
              <w:suppressAutoHyphens/>
              <w:spacing w:before="0" w:beforeAutospacing="0" w:after="0" w:afterAutospacing="0"/>
              <w:jc w:val="center"/>
            </w:pPr>
          </w:p>
        </w:tc>
      </w:tr>
      <w:tr w:rsidR="00B134B7" w:rsidRPr="00BC437C" w:rsidTr="00715E77">
        <w:tc>
          <w:tcPr>
            <w:tcW w:w="597" w:type="pct"/>
          </w:tcPr>
          <w:p w:rsidR="00B134B7" w:rsidRPr="00BC437C" w:rsidRDefault="00B134B7" w:rsidP="00BC437C">
            <w:pPr>
              <w:spacing w:after="0" w:line="240" w:lineRule="auto"/>
              <w:jc w:val="both"/>
              <w:rPr>
                <w:rFonts w:ascii="Times New Roman" w:hAnsi="Times New Roman" w:cs="Times New Roman"/>
                <w:i/>
                <w:iCs/>
                <w:sz w:val="24"/>
                <w:szCs w:val="24"/>
              </w:rPr>
            </w:pPr>
          </w:p>
        </w:tc>
        <w:tc>
          <w:tcPr>
            <w:tcW w:w="3881" w:type="pct"/>
          </w:tcPr>
          <w:p w:rsidR="00B134B7" w:rsidRPr="00BC437C" w:rsidRDefault="00107A84" w:rsidP="00BC437C">
            <w:pPr>
              <w:pStyle w:val="Style14"/>
              <w:widowControl/>
              <w:spacing w:line="240" w:lineRule="auto"/>
              <w:ind w:left="10" w:hanging="10"/>
              <w:rPr>
                <w:b/>
                <w:bCs/>
                <w:i/>
                <w:iCs/>
              </w:rPr>
            </w:pPr>
            <w:r w:rsidRPr="00BC437C">
              <w:rPr>
                <w:rStyle w:val="FontStyle55"/>
                <w:sz w:val="24"/>
                <w:szCs w:val="24"/>
              </w:rPr>
              <w:t xml:space="preserve">Раздел 2 </w:t>
            </w:r>
            <w:r w:rsidRPr="00BC437C">
              <w:rPr>
                <w:rStyle w:val="FontStyle55"/>
                <w:bCs w:val="0"/>
                <w:sz w:val="24"/>
                <w:szCs w:val="24"/>
              </w:rPr>
              <w:t>.</w:t>
            </w:r>
            <w:r w:rsidRPr="00BC437C">
              <w:rPr>
                <w:rStyle w:val="FontStyle55"/>
                <w:sz w:val="24"/>
                <w:szCs w:val="24"/>
              </w:rPr>
              <w:t xml:space="preserve"> </w:t>
            </w:r>
            <w:r w:rsidRPr="00BC437C">
              <w:rPr>
                <w:b/>
              </w:rPr>
              <w:t>Обработка, подготовка овощей, грибов, рыбы, нерыбного водного сырья, мяса, домашней птицы дичи,</w:t>
            </w:r>
            <w:r w:rsidRPr="00BC437C">
              <w:rPr>
                <w:b/>
                <w:bCs/>
              </w:rPr>
              <w:t xml:space="preserve"> кролика.</w:t>
            </w:r>
          </w:p>
        </w:tc>
        <w:tc>
          <w:tcPr>
            <w:tcW w:w="521" w:type="pct"/>
          </w:tcPr>
          <w:p w:rsidR="00B134B7" w:rsidRPr="00BC437C" w:rsidRDefault="009D3F1C" w:rsidP="00BC437C">
            <w:pPr>
              <w:spacing w:line="240" w:lineRule="auto"/>
              <w:jc w:val="center"/>
              <w:rPr>
                <w:rFonts w:ascii="Times New Roman" w:hAnsi="Times New Roman" w:cs="Times New Roman"/>
                <w:sz w:val="24"/>
                <w:szCs w:val="24"/>
              </w:rPr>
            </w:pPr>
            <w:r w:rsidRPr="00BC437C">
              <w:rPr>
                <w:rFonts w:ascii="Times New Roman" w:hAnsi="Times New Roman" w:cs="Times New Roman"/>
                <w:sz w:val="24"/>
                <w:szCs w:val="24"/>
              </w:rPr>
              <w:t>36</w:t>
            </w:r>
          </w:p>
        </w:tc>
      </w:tr>
      <w:tr w:rsidR="00B134B7" w:rsidRPr="00BC437C" w:rsidTr="00715E77">
        <w:tc>
          <w:tcPr>
            <w:tcW w:w="597" w:type="pct"/>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i/>
                <w:iCs/>
                <w:sz w:val="24"/>
                <w:szCs w:val="24"/>
              </w:rPr>
              <w:t>ПК 1.2</w:t>
            </w:r>
          </w:p>
        </w:tc>
        <w:tc>
          <w:tcPr>
            <w:tcW w:w="3881" w:type="pct"/>
          </w:tcPr>
          <w:p w:rsidR="00B134B7" w:rsidRPr="00BC437C" w:rsidRDefault="00D8655F"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Осуществлять обработку, подготовку овощей, грибов, рыбы, нерыбного водного сырья, мяса, домашней птицы, дичи, кролика.</w:t>
            </w:r>
          </w:p>
        </w:tc>
        <w:tc>
          <w:tcPr>
            <w:tcW w:w="521" w:type="pct"/>
          </w:tcPr>
          <w:p w:rsidR="00B134B7" w:rsidRPr="00BC437C" w:rsidRDefault="00B134B7" w:rsidP="00BC437C">
            <w:pPr>
              <w:spacing w:line="240" w:lineRule="auto"/>
              <w:jc w:val="center"/>
              <w:rPr>
                <w:rFonts w:ascii="Times New Roman" w:hAnsi="Times New Roman" w:cs="Times New Roman"/>
                <w:sz w:val="24"/>
                <w:szCs w:val="24"/>
              </w:rPr>
            </w:pPr>
          </w:p>
        </w:tc>
      </w:tr>
      <w:tr w:rsidR="00B134B7" w:rsidRPr="00BC437C" w:rsidTr="00715E77">
        <w:tc>
          <w:tcPr>
            <w:tcW w:w="597" w:type="pct"/>
          </w:tcPr>
          <w:p w:rsidR="00B134B7" w:rsidRPr="00BC437C" w:rsidRDefault="00B134B7" w:rsidP="00BC437C">
            <w:pPr>
              <w:spacing w:after="0" w:line="240" w:lineRule="auto"/>
              <w:jc w:val="both"/>
              <w:rPr>
                <w:rFonts w:ascii="Times New Roman" w:hAnsi="Times New Roman" w:cs="Times New Roman"/>
                <w:i/>
                <w:iCs/>
                <w:sz w:val="24"/>
                <w:szCs w:val="24"/>
              </w:rPr>
            </w:pPr>
          </w:p>
        </w:tc>
        <w:tc>
          <w:tcPr>
            <w:tcW w:w="3881" w:type="pct"/>
          </w:tcPr>
          <w:p w:rsidR="00B134B7" w:rsidRPr="00BC437C" w:rsidRDefault="00107A84" w:rsidP="00BC437C">
            <w:pPr>
              <w:spacing w:after="0" w:line="240" w:lineRule="auto"/>
              <w:jc w:val="both"/>
              <w:rPr>
                <w:rFonts w:ascii="Times New Roman" w:hAnsi="Times New Roman" w:cs="Times New Roman"/>
                <w:b/>
                <w:bCs/>
                <w:i/>
                <w:iCs/>
                <w:sz w:val="24"/>
                <w:szCs w:val="24"/>
              </w:rPr>
            </w:pPr>
            <w:r w:rsidRPr="00BC437C">
              <w:rPr>
                <w:rStyle w:val="FontStyle55"/>
                <w:sz w:val="24"/>
                <w:szCs w:val="24"/>
              </w:rPr>
              <w:t>Раздел 3.</w:t>
            </w:r>
            <w:r w:rsidRPr="00BC437C">
              <w:rPr>
                <w:rStyle w:val="FontStyle55"/>
                <w:b w:val="0"/>
                <w:sz w:val="24"/>
                <w:szCs w:val="24"/>
              </w:rPr>
              <w:t xml:space="preserve"> </w:t>
            </w:r>
            <w:r w:rsidRPr="00BC437C">
              <w:rPr>
                <w:rFonts w:ascii="Times New Roman" w:hAnsi="Times New Roman" w:cs="Times New Roman"/>
                <w:b/>
                <w:sz w:val="24"/>
                <w:szCs w:val="24"/>
              </w:rPr>
              <w:t>Приготовление и подготовка к реализации полуфабрикатов разнообразного ассортимента для блюд, кулинарных изделий из рыбы и нерыбного водного сырья</w:t>
            </w:r>
          </w:p>
        </w:tc>
        <w:tc>
          <w:tcPr>
            <w:tcW w:w="521" w:type="pct"/>
          </w:tcPr>
          <w:p w:rsidR="00B134B7" w:rsidRPr="00BC437C" w:rsidRDefault="009D3F1C" w:rsidP="00BC437C">
            <w:pPr>
              <w:spacing w:line="240" w:lineRule="auto"/>
              <w:jc w:val="center"/>
              <w:rPr>
                <w:rFonts w:ascii="Times New Roman" w:hAnsi="Times New Roman" w:cs="Times New Roman"/>
                <w:sz w:val="24"/>
                <w:szCs w:val="24"/>
              </w:rPr>
            </w:pPr>
            <w:r w:rsidRPr="00BC437C">
              <w:rPr>
                <w:rFonts w:ascii="Times New Roman" w:hAnsi="Times New Roman" w:cs="Times New Roman"/>
                <w:sz w:val="24"/>
                <w:szCs w:val="24"/>
              </w:rPr>
              <w:t>24</w:t>
            </w:r>
          </w:p>
        </w:tc>
      </w:tr>
      <w:tr w:rsidR="00B134B7" w:rsidRPr="00BC437C" w:rsidTr="00715E77">
        <w:tc>
          <w:tcPr>
            <w:tcW w:w="597" w:type="pct"/>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i/>
                <w:iCs/>
                <w:sz w:val="24"/>
                <w:szCs w:val="24"/>
              </w:rPr>
              <w:t>ПК 1.3</w:t>
            </w:r>
          </w:p>
        </w:tc>
        <w:tc>
          <w:tcPr>
            <w:tcW w:w="3881" w:type="pct"/>
          </w:tcPr>
          <w:p w:rsidR="00B134B7" w:rsidRPr="00BC437C" w:rsidRDefault="00B134B7"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521" w:type="pct"/>
          </w:tcPr>
          <w:p w:rsidR="00B134B7" w:rsidRPr="00BC437C" w:rsidRDefault="00B134B7" w:rsidP="00BC437C">
            <w:pPr>
              <w:spacing w:line="240" w:lineRule="auto"/>
              <w:jc w:val="center"/>
              <w:rPr>
                <w:rFonts w:ascii="Times New Roman" w:hAnsi="Times New Roman" w:cs="Times New Roman"/>
                <w:sz w:val="24"/>
                <w:szCs w:val="24"/>
              </w:rPr>
            </w:pPr>
          </w:p>
        </w:tc>
      </w:tr>
      <w:tr w:rsidR="00B134B7" w:rsidRPr="00BC437C" w:rsidTr="00715E77">
        <w:tc>
          <w:tcPr>
            <w:tcW w:w="597" w:type="pct"/>
          </w:tcPr>
          <w:p w:rsidR="00B134B7" w:rsidRPr="00BC437C" w:rsidRDefault="00B134B7" w:rsidP="00BC437C">
            <w:pPr>
              <w:spacing w:after="0" w:line="240" w:lineRule="auto"/>
              <w:jc w:val="both"/>
              <w:rPr>
                <w:rFonts w:ascii="Times New Roman" w:hAnsi="Times New Roman" w:cs="Times New Roman"/>
                <w:i/>
                <w:iCs/>
                <w:sz w:val="24"/>
                <w:szCs w:val="24"/>
              </w:rPr>
            </w:pPr>
          </w:p>
        </w:tc>
        <w:tc>
          <w:tcPr>
            <w:tcW w:w="3881" w:type="pct"/>
          </w:tcPr>
          <w:p w:rsidR="00B134B7" w:rsidRPr="00BC437C" w:rsidRDefault="00233A73" w:rsidP="00BC437C">
            <w:pPr>
              <w:pStyle w:val="Style14"/>
              <w:widowControl/>
              <w:spacing w:line="240" w:lineRule="auto"/>
              <w:rPr>
                <w:b/>
                <w:bCs/>
                <w:i/>
                <w:iCs/>
              </w:rPr>
            </w:pPr>
            <w:r w:rsidRPr="00BC437C">
              <w:rPr>
                <w:rStyle w:val="FontStyle55"/>
                <w:sz w:val="24"/>
                <w:szCs w:val="24"/>
              </w:rPr>
              <w:t>Раздел 4.</w:t>
            </w:r>
            <w:r w:rsidRPr="00BC437C">
              <w:rPr>
                <w:rStyle w:val="FontStyle55"/>
                <w:b w:val="0"/>
                <w:sz w:val="24"/>
                <w:szCs w:val="24"/>
              </w:rPr>
              <w:t xml:space="preserve"> </w:t>
            </w:r>
            <w:r w:rsidRPr="00BC437C">
              <w:rPr>
                <w:b/>
              </w:rPr>
              <w:t xml:space="preserve">Приготовление и подготовка к реализации полуфабрикатов разнообразного ассортимента для блюд, кулинарных изделий из мяса, домашней птицы, дичи, кролика </w:t>
            </w:r>
          </w:p>
        </w:tc>
        <w:tc>
          <w:tcPr>
            <w:tcW w:w="521" w:type="pct"/>
          </w:tcPr>
          <w:p w:rsidR="00B134B7" w:rsidRPr="00BC437C" w:rsidRDefault="009D3F1C" w:rsidP="00BC437C">
            <w:pPr>
              <w:spacing w:line="240" w:lineRule="auto"/>
              <w:jc w:val="center"/>
              <w:rPr>
                <w:rFonts w:ascii="Times New Roman" w:hAnsi="Times New Roman" w:cs="Times New Roman"/>
                <w:sz w:val="24"/>
                <w:szCs w:val="24"/>
              </w:rPr>
            </w:pPr>
            <w:r w:rsidRPr="00BC437C">
              <w:rPr>
                <w:rFonts w:ascii="Times New Roman" w:hAnsi="Times New Roman" w:cs="Times New Roman"/>
                <w:sz w:val="24"/>
                <w:szCs w:val="24"/>
              </w:rPr>
              <w:t>40</w:t>
            </w:r>
          </w:p>
        </w:tc>
      </w:tr>
      <w:tr w:rsidR="00B134B7" w:rsidRPr="00BC437C" w:rsidTr="00715E77">
        <w:tc>
          <w:tcPr>
            <w:tcW w:w="597" w:type="pct"/>
          </w:tcPr>
          <w:p w:rsidR="00B134B7" w:rsidRPr="00BC437C" w:rsidRDefault="00B134B7" w:rsidP="00BC437C">
            <w:pPr>
              <w:spacing w:after="0" w:line="240" w:lineRule="auto"/>
              <w:jc w:val="both"/>
              <w:rPr>
                <w:rFonts w:ascii="Times New Roman" w:hAnsi="Times New Roman" w:cs="Times New Roman"/>
                <w:i/>
                <w:iCs/>
                <w:sz w:val="24"/>
                <w:szCs w:val="24"/>
              </w:rPr>
            </w:pPr>
            <w:r w:rsidRPr="00BC437C">
              <w:rPr>
                <w:rFonts w:ascii="Times New Roman" w:hAnsi="Times New Roman" w:cs="Times New Roman"/>
                <w:i/>
                <w:iCs/>
                <w:sz w:val="24"/>
                <w:szCs w:val="24"/>
              </w:rPr>
              <w:t>ПК 1.4</w:t>
            </w:r>
          </w:p>
        </w:tc>
        <w:tc>
          <w:tcPr>
            <w:tcW w:w="3881" w:type="pct"/>
          </w:tcPr>
          <w:p w:rsidR="00B134B7" w:rsidRPr="00BC437C" w:rsidRDefault="00B134B7"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r w:rsidR="00107A84" w:rsidRPr="00BC437C">
              <w:rPr>
                <w:rFonts w:ascii="Times New Roman" w:hAnsi="Times New Roman" w:cs="Times New Roman"/>
                <w:sz w:val="24"/>
                <w:szCs w:val="24"/>
              </w:rPr>
              <w:t>а</w:t>
            </w:r>
          </w:p>
        </w:tc>
        <w:tc>
          <w:tcPr>
            <w:tcW w:w="521" w:type="pct"/>
          </w:tcPr>
          <w:p w:rsidR="00B134B7" w:rsidRPr="00BC437C" w:rsidRDefault="00B134B7" w:rsidP="00BC437C">
            <w:pPr>
              <w:spacing w:line="240" w:lineRule="auto"/>
              <w:jc w:val="center"/>
              <w:rPr>
                <w:rFonts w:ascii="Times New Roman" w:hAnsi="Times New Roman" w:cs="Times New Roman"/>
                <w:sz w:val="24"/>
                <w:szCs w:val="24"/>
              </w:rPr>
            </w:pPr>
          </w:p>
        </w:tc>
      </w:tr>
      <w:tr w:rsidR="00A061AB" w:rsidRPr="00BC437C" w:rsidTr="00715E77">
        <w:tc>
          <w:tcPr>
            <w:tcW w:w="597" w:type="pct"/>
          </w:tcPr>
          <w:p w:rsidR="00A061AB" w:rsidRPr="00BC437C" w:rsidRDefault="00A061AB" w:rsidP="00BC437C">
            <w:pPr>
              <w:spacing w:after="0" w:line="240" w:lineRule="auto"/>
              <w:jc w:val="both"/>
              <w:rPr>
                <w:rFonts w:ascii="Times New Roman" w:hAnsi="Times New Roman" w:cs="Times New Roman"/>
                <w:i/>
                <w:iCs/>
                <w:sz w:val="24"/>
                <w:szCs w:val="24"/>
              </w:rPr>
            </w:pPr>
          </w:p>
        </w:tc>
        <w:tc>
          <w:tcPr>
            <w:tcW w:w="3881" w:type="pct"/>
          </w:tcPr>
          <w:p w:rsidR="00A061AB" w:rsidRPr="00BC437C" w:rsidRDefault="00112012" w:rsidP="0011201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tc>
        <w:tc>
          <w:tcPr>
            <w:tcW w:w="521" w:type="pct"/>
          </w:tcPr>
          <w:p w:rsidR="00A061AB" w:rsidRPr="00BC437C" w:rsidRDefault="00A061AB" w:rsidP="00BC437C">
            <w:pPr>
              <w:spacing w:line="240" w:lineRule="auto"/>
              <w:jc w:val="center"/>
              <w:rPr>
                <w:rFonts w:ascii="Times New Roman" w:hAnsi="Times New Roman" w:cs="Times New Roman"/>
                <w:sz w:val="24"/>
                <w:szCs w:val="24"/>
              </w:rPr>
            </w:pPr>
            <w:r w:rsidRPr="00BC437C">
              <w:rPr>
                <w:rFonts w:ascii="Times New Roman" w:hAnsi="Times New Roman" w:cs="Times New Roman"/>
                <w:sz w:val="24"/>
                <w:szCs w:val="24"/>
              </w:rPr>
              <w:t>2</w:t>
            </w:r>
          </w:p>
        </w:tc>
      </w:tr>
      <w:tr w:rsidR="00B134B7" w:rsidRPr="00BC437C" w:rsidTr="00715E77">
        <w:tc>
          <w:tcPr>
            <w:tcW w:w="597" w:type="pct"/>
          </w:tcPr>
          <w:p w:rsidR="00B134B7" w:rsidRPr="00BC437C" w:rsidRDefault="00B134B7" w:rsidP="00BC437C">
            <w:pPr>
              <w:widowControl w:val="0"/>
              <w:suppressAutoHyphens/>
              <w:spacing w:line="240" w:lineRule="auto"/>
              <w:jc w:val="center"/>
              <w:rPr>
                <w:rFonts w:ascii="Times New Roman" w:hAnsi="Times New Roman" w:cs="Times New Roman"/>
                <w:sz w:val="24"/>
                <w:szCs w:val="24"/>
              </w:rPr>
            </w:pPr>
          </w:p>
        </w:tc>
        <w:tc>
          <w:tcPr>
            <w:tcW w:w="3881" w:type="pct"/>
          </w:tcPr>
          <w:p w:rsidR="00B134B7" w:rsidRPr="00BC437C" w:rsidRDefault="00B134B7" w:rsidP="00BC437C">
            <w:pPr>
              <w:pStyle w:val="a9"/>
              <w:jc w:val="right"/>
              <w:rPr>
                <w:rFonts w:ascii="Times New Roman" w:hAnsi="Times New Roman"/>
                <w:b/>
                <w:bCs/>
                <w:sz w:val="24"/>
                <w:szCs w:val="24"/>
                <w:lang w:val="ru-RU"/>
              </w:rPr>
            </w:pPr>
            <w:r w:rsidRPr="00BC437C">
              <w:rPr>
                <w:rFonts w:ascii="Times New Roman" w:hAnsi="Times New Roman"/>
                <w:b/>
                <w:bCs/>
                <w:sz w:val="24"/>
                <w:szCs w:val="24"/>
                <w:lang w:val="ru-RU"/>
              </w:rPr>
              <w:t>ВСЕГО:</w:t>
            </w:r>
          </w:p>
        </w:tc>
        <w:tc>
          <w:tcPr>
            <w:tcW w:w="521" w:type="pct"/>
          </w:tcPr>
          <w:p w:rsidR="00B134B7" w:rsidRPr="00BC437C" w:rsidRDefault="00B5059D" w:rsidP="00BC437C">
            <w:pPr>
              <w:spacing w:line="240" w:lineRule="auto"/>
              <w:jc w:val="center"/>
              <w:rPr>
                <w:rFonts w:ascii="Times New Roman" w:hAnsi="Times New Roman" w:cs="Times New Roman"/>
                <w:b/>
                <w:bCs/>
                <w:sz w:val="24"/>
                <w:szCs w:val="24"/>
              </w:rPr>
            </w:pPr>
            <w:r w:rsidRPr="00BC437C">
              <w:rPr>
                <w:rFonts w:ascii="Times New Roman" w:hAnsi="Times New Roman" w:cs="Times New Roman"/>
                <w:b/>
                <w:bCs/>
                <w:sz w:val="24"/>
                <w:szCs w:val="24"/>
              </w:rPr>
              <w:t>108</w:t>
            </w:r>
          </w:p>
        </w:tc>
      </w:tr>
    </w:tbl>
    <w:p w:rsidR="00B134B7" w:rsidRPr="00BC437C" w:rsidRDefault="00B134B7" w:rsidP="00BC437C">
      <w:pPr>
        <w:spacing w:line="240" w:lineRule="auto"/>
        <w:jc w:val="center"/>
        <w:rPr>
          <w:rFonts w:ascii="Times New Roman" w:hAnsi="Times New Roman" w:cs="Times New Roman"/>
          <w:b/>
          <w:bCs/>
          <w:i/>
          <w:iCs/>
          <w:caps/>
          <w:sz w:val="24"/>
          <w:szCs w:val="24"/>
        </w:rPr>
      </w:pPr>
    </w:p>
    <w:p w:rsidR="00B134B7" w:rsidRPr="00BC437C" w:rsidRDefault="00B134B7" w:rsidP="00BC437C">
      <w:pPr>
        <w:spacing w:line="240" w:lineRule="auto"/>
        <w:jc w:val="center"/>
        <w:rPr>
          <w:rFonts w:ascii="Times New Roman" w:hAnsi="Times New Roman" w:cs="Times New Roman"/>
          <w:b/>
          <w:bCs/>
          <w:sz w:val="24"/>
          <w:szCs w:val="24"/>
        </w:rPr>
      </w:pPr>
    </w:p>
    <w:p w:rsidR="00B134B7" w:rsidRPr="00BC437C" w:rsidRDefault="00B134B7" w:rsidP="00BC437C">
      <w:pPr>
        <w:spacing w:line="240" w:lineRule="auto"/>
        <w:jc w:val="center"/>
        <w:rPr>
          <w:rFonts w:ascii="Times New Roman" w:hAnsi="Times New Roman" w:cs="Times New Roman"/>
          <w:b/>
          <w:bCs/>
          <w:sz w:val="24"/>
          <w:szCs w:val="24"/>
        </w:rPr>
      </w:pPr>
    </w:p>
    <w:p w:rsidR="000D7DE5" w:rsidRPr="00BC437C" w:rsidRDefault="000D7DE5" w:rsidP="00BC437C">
      <w:pPr>
        <w:pStyle w:val="1"/>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caps/>
          <w:color w:val="auto"/>
          <w:sz w:val="24"/>
          <w:szCs w:val="24"/>
        </w:rPr>
        <w:sectPr w:rsidR="000D7DE5" w:rsidRPr="00BC437C" w:rsidSect="000D7DE5">
          <w:pgSz w:w="11907" w:h="16840"/>
          <w:pgMar w:top="992" w:right="1418" w:bottom="1134" w:left="851" w:header="709" w:footer="709" w:gutter="0"/>
          <w:cols w:space="720"/>
          <w:titlePg/>
          <w:docGrid w:linePitch="299"/>
        </w:sectPr>
      </w:pPr>
    </w:p>
    <w:p w:rsidR="00B134B7" w:rsidRPr="00BC437C" w:rsidRDefault="00B134B7" w:rsidP="00BC437C">
      <w:pPr>
        <w:pStyle w:val="1"/>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color w:val="auto"/>
          <w:sz w:val="24"/>
          <w:szCs w:val="24"/>
        </w:rPr>
      </w:pPr>
      <w:r w:rsidRPr="00BC437C">
        <w:rPr>
          <w:rFonts w:ascii="Times New Roman" w:hAnsi="Times New Roman" w:cs="Times New Roman"/>
          <w:caps/>
          <w:color w:val="auto"/>
          <w:sz w:val="24"/>
          <w:szCs w:val="24"/>
        </w:rPr>
        <w:lastRenderedPageBreak/>
        <w:t xml:space="preserve">3.2. </w:t>
      </w:r>
      <w:r w:rsidRPr="00BC437C">
        <w:rPr>
          <w:rFonts w:ascii="Times New Roman" w:hAnsi="Times New Roman" w:cs="Times New Roman"/>
          <w:color w:val="auto"/>
          <w:sz w:val="24"/>
          <w:szCs w:val="24"/>
        </w:rPr>
        <w:t xml:space="preserve">Содержание обучения по учебной практике  по профессиональному модулю ПМ.01  </w:t>
      </w:r>
    </w:p>
    <w:p w:rsidR="00B134B7" w:rsidRPr="00BC437C" w:rsidRDefault="00B134B7" w:rsidP="00BC437C">
      <w:pPr>
        <w:spacing w:line="240" w:lineRule="auto"/>
        <w:rPr>
          <w:rFonts w:ascii="Times New Roman" w:hAnsi="Times New Roman" w:cs="Times New Roman"/>
          <w:b/>
          <w:bCs/>
          <w:i/>
          <w:iCs/>
          <w:sz w:val="24"/>
          <w:szCs w:val="24"/>
        </w:rPr>
      </w:pPr>
    </w:p>
    <w:tbl>
      <w:tblPr>
        <w:tblW w:w="14875" w:type="dxa"/>
        <w:tblInd w:w="-38" w:type="dxa"/>
        <w:tblLayout w:type="fixed"/>
        <w:tblCellMar>
          <w:left w:w="40" w:type="dxa"/>
          <w:right w:w="40" w:type="dxa"/>
        </w:tblCellMar>
        <w:tblLook w:val="0000" w:firstRow="0" w:lastRow="0" w:firstColumn="0" w:lastColumn="0" w:noHBand="0" w:noVBand="0"/>
      </w:tblPr>
      <w:tblGrid>
        <w:gridCol w:w="4184"/>
        <w:gridCol w:w="11"/>
        <w:gridCol w:w="9782"/>
        <w:gridCol w:w="898"/>
      </w:tblGrid>
      <w:tr w:rsidR="00B134B7" w:rsidRPr="00BC437C">
        <w:tc>
          <w:tcPr>
            <w:tcW w:w="4195" w:type="dxa"/>
            <w:gridSpan w:val="2"/>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25"/>
              <w:widowControl/>
              <w:spacing w:line="240" w:lineRule="auto"/>
              <w:ind w:left="5" w:hanging="5"/>
              <w:rPr>
                <w:rStyle w:val="FontStyle55"/>
                <w:sz w:val="24"/>
                <w:szCs w:val="24"/>
              </w:rPr>
            </w:pPr>
            <w:r w:rsidRPr="00BC437C">
              <w:rPr>
                <w:rStyle w:val="FontStyle55"/>
                <w:sz w:val="24"/>
                <w:szCs w:val="24"/>
              </w:rPr>
              <w:t>Наименование разделов учебной практики, профессионального модуля (ПМ), междисциплинарных курсов (МДК)</w:t>
            </w:r>
          </w:p>
        </w:tc>
        <w:tc>
          <w:tcPr>
            <w:tcW w:w="978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25"/>
              <w:widowControl/>
              <w:spacing w:line="240" w:lineRule="auto"/>
              <w:jc w:val="center"/>
              <w:rPr>
                <w:rStyle w:val="FontStyle55"/>
                <w:sz w:val="24"/>
                <w:szCs w:val="24"/>
              </w:rPr>
            </w:pPr>
            <w:r w:rsidRPr="00BC437C">
              <w:rPr>
                <w:rStyle w:val="FontStyle55"/>
                <w:sz w:val="24"/>
                <w:szCs w:val="24"/>
              </w:rPr>
              <w:t>Содержание учебного материала</w:t>
            </w:r>
          </w:p>
        </w:tc>
        <w:tc>
          <w:tcPr>
            <w:tcW w:w="89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25"/>
              <w:widowControl/>
              <w:spacing w:line="240" w:lineRule="auto"/>
              <w:ind w:firstLine="5"/>
              <w:rPr>
                <w:rStyle w:val="FontStyle55"/>
                <w:sz w:val="24"/>
                <w:szCs w:val="24"/>
              </w:rPr>
            </w:pPr>
            <w:r w:rsidRPr="00BC437C">
              <w:rPr>
                <w:rStyle w:val="FontStyle55"/>
                <w:sz w:val="24"/>
                <w:szCs w:val="24"/>
              </w:rPr>
              <w:t>Объем часов</w:t>
            </w:r>
          </w:p>
        </w:tc>
      </w:tr>
      <w:tr w:rsidR="00B134B7" w:rsidRPr="00BC437C">
        <w:tc>
          <w:tcPr>
            <w:tcW w:w="4195" w:type="dxa"/>
            <w:gridSpan w:val="2"/>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25"/>
              <w:widowControl/>
              <w:spacing w:line="240" w:lineRule="auto"/>
              <w:ind w:left="1944"/>
              <w:rPr>
                <w:rStyle w:val="FontStyle55"/>
                <w:sz w:val="24"/>
                <w:szCs w:val="24"/>
              </w:rPr>
            </w:pPr>
            <w:r w:rsidRPr="00BC437C">
              <w:rPr>
                <w:rStyle w:val="FontStyle55"/>
                <w:sz w:val="24"/>
                <w:szCs w:val="24"/>
              </w:rPr>
              <w:t>1</w:t>
            </w:r>
          </w:p>
        </w:tc>
        <w:tc>
          <w:tcPr>
            <w:tcW w:w="9782"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25"/>
              <w:widowControl/>
              <w:spacing w:line="240" w:lineRule="auto"/>
              <w:jc w:val="center"/>
              <w:rPr>
                <w:rStyle w:val="FontStyle55"/>
                <w:sz w:val="24"/>
                <w:szCs w:val="24"/>
              </w:rPr>
            </w:pPr>
            <w:r w:rsidRPr="00BC437C">
              <w:rPr>
                <w:rStyle w:val="FontStyle55"/>
                <w:sz w:val="24"/>
                <w:szCs w:val="24"/>
              </w:rPr>
              <w:t>2</w:t>
            </w:r>
          </w:p>
        </w:tc>
        <w:tc>
          <w:tcPr>
            <w:tcW w:w="89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25"/>
              <w:widowControl/>
              <w:spacing w:line="240" w:lineRule="auto"/>
              <w:jc w:val="center"/>
              <w:rPr>
                <w:rStyle w:val="FontStyle55"/>
                <w:sz w:val="24"/>
                <w:szCs w:val="24"/>
              </w:rPr>
            </w:pPr>
            <w:r w:rsidRPr="00BC437C">
              <w:rPr>
                <w:rStyle w:val="FontStyle55"/>
                <w:sz w:val="24"/>
                <w:szCs w:val="24"/>
              </w:rPr>
              <w:t>3</w:t>
            </w:r>
          </w:p>
        </w:tc>
      </w:tr>
      <w:tr w:rsidR="00B134B7" w:rsidRPr="00BC437C">
        <w:tc>
          <w:tcPr>
            <w:tcW w:w="13977" w:type="dxa"/>
            <w:gridSpan w:val="3"/>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25"/>
              <w:widowControl/>
              <w:spacing w:line="240" w:lineRule="auto"/>
              <w:ind w:right="1541" w:firstLine="43"/>
              <w:rPr>
                <w:rStyle w:val="FontStyle55"/>
                <w:sz w:val="24"/>
                <w:szCs w:val="24"/>
              </w:rPr>
            </w:pPr>
            <w:r w:rsidRPr="00BC437C">
              <w:rPr>
                <w:rStyle w:val="FontStyle55"/>
                <w:sz w:val="24"/>
                <w:szCs w:val="24"/>
              </w:rPr>
              <w:t xml:space="preserve">Профессиональный модуль ПМ. 01. </w:t>
            </w:r>
            <w:r w:rsidR="00FC68DF" w:rsidRPr="00BC437C">
              <w:rPr>
                <w:rStyle w:val="FontStyle55"/>
                <w:sz w:val="24"/>
                <w:szCs w:val="24"/>
              </w:rPr>
              <w:t>П</w:t>
            </w:r>
            <w:r w:rsidRPr="00BC437C">
              <w:rPr>
                <w:rStyle w:val="FontStyle55"/>
                <w:sz w:val="24"/>
                <w:szCs w:val="24"/>
              </w:rPr>
              <w:t>риготовлени</w:t>
            </w:r>
            <w:r w:rsidR="00FC68DF" w:rsidRPr="00BC437C">
              <w:rPr>
                <w:rStyle w:val="FontStyle55"/>
                <w:sz w:val="24"/>
                <w:szCs w:val="24"/>
              </w:rPr>
              <w:t>е</w:t>
            </w:r>
            <w:r w:rsidRPr="00BC437C">
              <w:rPr>
                <w:rStyle w:val="FontStyle55"/>
                <w:sz w:val="24"/>
                <w:szCs w:val="24"/>
              </w:rPr>
              <w:t xml:space="preserve"> и подготовк</w:t>
            </w:r>
            <w:r w:rsidR="00FC68DF" w:rsidRPr="00BC437C">
              <w:rPr>
                <w:rStyle w:val="FontStyle55"/>
                <w:sz w:val="24"/>
                <w:szCs w:val="24"/>
              </w:rPr>
              <w:t>а</w:t>
            </w:r>
            <w:r w:rsidRPr="00BC437C">
              <w:rPr>
                <w:rStyle w:val="FontStyle55"/>
                <w:sz w:val="24"/>
                <w:szCs w:val="24"/>
              </w:rPr>
              <w:t xml:space="preserve"> к реализации полуфабрикатов для блюд, кулинарных изделий</w:t>
            </w:r>
            <w:r w:rsidR="00FC68DF" w:rsidRPr="00BC437C">
              <w:rPr>
                <w:rStyle w:val="FontStyle55"/>
                <w:sz w:val="24"/>
                <w:szCs w:val="24"/>
              </w:rPr>
              <w:t xml:space="preserve"> разнообразного </w:t>
            </w:r>
            <w:r w:rsidRPr="00BC437C">
              <w:rPr>
                <w:rStyle w:val="FontStyle55"/>
                <w:sz w:val="24"/>
                <w:szCs w:val="24"/>
              </w:rPr>
              <w:t xml:space="preserve"> ассортимента</w:t>
            </w:r>
          </w:p>
        </w:tc>
        <w:tc>
          <w:tcPr>
            <w:tcW w:w="898" w:type="dxa"/>
            <w:tcBorders>
              <w:top w:val="single" w:sz="6" w:space="0" w:color="auto"/>
              <w:left w:val="single" w:sz="6" w:space="0" w:color="auto"/>
              <w:bottom w:val="single" w:sz="6" w:space="0" w:color="auto"/>
              <w:right w:val="single" w:sz="6" w:space="0" w:color="auto"/>
            </w:tcBorders>
          </w:tcPr>
          <w:p w:rsidR="00B134B7" w:rsidRPr="00BC437C" w:rsidRDefault="00B5059D" w:rsidP="00BC437C">
            <w:pPr>
              <w:pStyle w:val="Style25"/>
              <w:widowControl/>
              <w:spacing w:line="240" w:lineRule="auto"/>
              <w:jc w:val="center"/>
              <w:rPr>
                <w:rStyle w:val="FontStyle55"/>
                <w:sz w:val="24"/>
                <w:szCs w:val="24"/>
              </w:rPr>
            </w:pPr>
            <w:r w:rsidRPr="00BC437C">
              <w:rPr>
                <w:rStyle w:val="FontStyle55"/>
                <w:sz w:val="24"/>
                <w:szCs w:val="24"/>
              </w:rPr>
              <w:t>108</w:t>
            </w:r>
          </w:p>
        </w:tc>
      </w:tr>
      <w:tr w:rsidR="00B134B7" w:rsidRPr="00BC437C">
        <w:tc>
          <w:tcPr>
            <w:tcW w:w="13977" w:type="dxa"/>
            <w:gridSpan w:val="3"/>
            <w:tcBorders>
              <w:top w:val="single" w:sz="6" w:space="0" w:color="auto"/>
              <w:left w:val="single" w:sz="6" w:space="0" w:color="auto"/>
              <w:bottom w:val="single" w:sz="6" w:space="0" w:color="auto"/>
              <w:right w:val="single" w:sz="6" w:space="0" w:color="auto"/>
            </w:tcBorders>
          </w:tcPr>
          <w:p w:rsidR="00B134B7" w:rsidRPr="00BC437C" w:rsidRDefault="00107A84" w:rsidP="00BC437C">
            <w:pPr>
              <w:pStyle w:val="Style25"/>
              <w:widowControl/>
              <w:spacing w:line="240" w:lineRule="auto"/>
              <w:rPr>
                <w:rStyle w:val="FontStyle55"/>
                <w:sz w:val="24"/>
                <w:szCs w:val="24"/>
              </w:rPr>
            </w:pPr>
            <w:r w:rsidRPr="00BC437C">
              <w:rPr>
                <w:rStyle w:val="FontStyle55"/>
                <w:sz w:val="24"/>
                <w:szCs w:val="24"/>
              </w:rPr>
              <w:t>Раздел 1</w:t>
            </w:r>
            <w:r w:rsidR="00B134B7" w:rsidRPr="00BC437C">
              <w:rPr>
                <w:rStyle w:val="FontStyle55"/>
                <w:sz w:val="24"/>
                <w:szCs w:val="24"/>
              </w:rPr>
              <w:t>.</w:t>
            </w:r>
            <w:r w:rsidR="00FC68DF" w:rsidRPr="00BC437C">
              <w:rPr>
                <w:rStyle w:val="FontStyle55"/>
                <w:sz w:val="24"/>
                <w:szCs w:val="24"/>
              </w:rPr>
              <w:t xml:space="preserve"> </w:t>
            </w:r>
            <w:r w:rsidR="00FC68DF" w:rsidRPr="00BC437C">
              <w:rPr>
                <w:b/>
                <w:bCs/>
              </w:rPr>
              <w:t xml:space="preserve">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89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25"/>
              <w:widowControl/>
              <w:spacing w:line="240" w:lineRule="auto"/>
              <w:jc w:val="center"/>
              <w:rPr>
                <w:rStyle w:val="FontStyle55"/>
                <w:sz w:val="24"/>
                <w:szCs w:val="24"/>
              </w:rPr>
            </w:pPr>
          </w:p>
        </w:tc>
      </w:tr>
      <w:tr w:rsidR="00B134B7" w:rsidRPr="00BC437C">
        <w:tc>
          <w:tcPr>
            <w:tcW w:w="4184" w:type="dxa"/>
            <w:tcBorders>
              <w:top w:val="single" w:sz="6" w:space="0" w:color="auto"/>
              <w:left w:val="single" w:sz="6" w:space="0" w:color="auto"/>
              <w:bottom w:val="single" w:sz="6" w:space="0" w:color="auto"/>
              <w:right w:val="single" w:sz="4" w:space="0" w:color="auto"/>
            </w:tcBorders>
          </w:tcPr>
          <w:p w:rsidR="00B134B7" w:rsidRPr="00BC437C" w:rsidRDefault="00B134B7" w:rsidP="00BC437C">
            <w:pPr>
              <w:pStyle w:val="Style14"/>
              <w:widowControl/>
              <w:spacing w:line="240" w:lineRule="auto"/>
              <w:rPr>
                <w:rStyle w:val="FontStyle54"/>
                <w:sz w:val="24"/>
                <w:szCs w:val="24"/>
              </w:rPr>
            </w:pPr>
            <w:r w:rsidRPr="00BC437C">
              <w:rPr>
                <w:rStyle w:val="FontStyle55"/>
                <w:sz w:val="24"/>
                <w:szCs w:val="24"/>
              </w:rPr>
              <w:t>Тема 1.</w:t>
            </w:r>
            <w:r w:rsidRPr="00BC437C">
              <w:t>Организация  подготовки рабочих мест, оборудования, сырья, материалов для приготовления полуфабрикатов в соответствии с инструкциями и регламентами</w:t>
            </w:r>
          </w:p>
          <w:p w:rsidR="00B134B7" w:rsidRPr="00BC437C" w:rsidRDefault="00B134B7" w:rsidP="00BC437C">
            <w:pPr>
              <w:pStyle w:val="Style14"/>
              <w:widowControl/>
              <w:spacing w:line="240" w:lineRule="auto"/>
              <w:rPr>
                <w:rStyle w:val="FontStyle54"/>
                <w:sz w:val="24"/>
                <w:szCs w:val="24"/>
              </w:rPr>
            </w:pPr>
          </w:p>
        </w:tc>
        <w:tc>
          <w:tcPr>
            <w:tcW w:w="9793" w:type="dxa"/>
            <w:gridSpan w:val="2"/>
            <w:tcBorders>
              <w:top w:val="single" w:sz="6" w:space="0" w:color="auto"/>
              <w:left w:val="single" w:sz="4" w:space="0" w:color="auto"/>
              <w:bottom w:val="single" w:sz="6" w:space="0" w:color="auto"/>
              <w:right w:val="single" w:sz="6" w:space="0" w:color="auto"/>
            </w:tcBorders>
          </w:tcPr>
          <w:p w:rsidR="00B134B7" w:rsidRPr="00BC437C" w:rsidRDefault="00B134B7"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Выбор, рациональное размещение на рабочем месте оборудования, инвентаря, посуды, сырья, материалов в соответствии с видами работ, стандартами чистоты.</w:t>
            </w:r>
          </w:p>
          <w:p w:rsidR="00B134B7" w:rsidRPr="00BC437C" w:rsidRDefault="00B134B7" w:rsidP="00BC437C">
            <w:pPr>
              <w:pStyle w:val="Style14"/>
              <w:widowControl/>
              <w:spacing w:line="240" w:lineRule="auto"/>
              <w:rPr>
                <w:rStyle w:val="FontStyle54"/>
                <w:sz w:val="24"/>
                <w:szCs w:val="24"/>
              </w:rPr>
            </w:pPr>
            <w:r w:rsidRPr="00BC437C">
              <w:t>Проведение текущей уборки рабочего места повара в соответствии с инструкциями, стандартами чистоты: мытье вручную, чистка и раскладывание на хранение кухонной посуды и производственного инвентаря в соответствии со стандартами чистоты</w:t>
            </w:r>
          </w:p>
        </w:tc>
        <w:tc>
          <w:tcPr>
            <w:tcW w:w="898" w:type="dxa"/>
            <w:tcBorders>
              <w:top w:val="single" w:sz="6" w:space="0" w:color="auto"/>
              <w:left w:val="single" w:sz="6" w:space="0" w:color="auto"/>
              <w:bottom w:val="single" w:sz="6" w:space="0" w:color="auto"/>
              <w:right w:val="single" w:sz="6" w:space="0" w:color="auto"/>
            </w:tcBorders>
          </w:tcPr>
          <w:p w:rsidR="00B134B7" w:rsidRPr="00BC437C" w:rsidRDefault="009D3F1C" w:rsidP="00BC437C">
            <w:pPr>
              <w:pStyle w:val="Style36"/>
              <w:widowControl/>
              <w:jc w:val="center"/>
              <w:rPr>
                <w:rStyle w:val="FontStyle57"/>
                <w:sz w:val="24"/>
                <w:szCs w:val="24"/>
              </w:rPr>
            </w:pPr>
            <w:r w:rsidRPr="00BC437C">
              <w:rPr>
                <w:rStyle w:val="FontStyle57"/>
                <w:sz w:val="24"/>
                <w:szCs w:val="24"/>
              </w:rPr>
              <w:t>6</w:t>
            </w:r>
          </w:p>
        </w:tc>
      </w:tr>
      <w:tr w:rsidR="00B134B7" w:rsidRPr="00BC437C">
        <w:tc>
          <w:tcPr>
            <w:tcW w:w="13977" w:type="dxa"/>
            <w:gridSpan w:val="3"/>
            <w:tcBorders>
              <w:top w:val="single" w:sz="6" w:space="0" w:color="auto"/>
              <w:left w:val="single" w:sz="6" w:space="0" w:color="auto"/>
              <w:bottom w:val="single" w:sz="6" w:space="0" w:color="auto"/>
              <w:right w:val="single" w:sz="6" w:space="0" w:color="auto"/>
            </w:tcBorders>
          </w:tcPr>
          <w:p w:rsidR="00107A84" w:rsidRPr="00BC437C" w:rsidRDefault="00B134B7" w:rsidP="00BC437C">
            <w:pPr>
              <w:pStyle w:val="Style14"/>
              <w:widowControl/>
              <w:spacing w:line="240" w:lineRule="auto"/>
              <w:ind w:left="10" w:hanging="10"/>
              <w:rPr>
                <w:rStyle w:val="FontStyle55"/>
                <w:sz w:val="24"/>
                <w:szCs w:val="24"/>
              </w:rPr>
            </w:pPr>
            <w:r w:rsidRPr="00BC437C">
              <w:rPr>
                <w:rStyle w:val="FontStyle55"/>
                <w:sz w:val="24"/>
                <w:szCs w:val="24"/>
              </w:rPr>
              <w:t xml:space="preserve">Раздел 2 </w:t>
            </w:r>
            <w:r w:rsidRPr="00BC437C">
              <w:rPr>
                <w:rStyle w:val="FontStyle55"/>
                <w:bCs w:val="0"/>
                <w:sz w:val="24"/>
                <w:szCs w:val="24"/>
              </w:rPr>
              <w:t>.</w:t>
            </w:r>
            <w:r w:rsidR="00107A84" w:rsidRPr="00BC437C">
              <w:rPr>
                <w:rStyle w:val="FontStyle55"/>
                <w:sz w:val="24"/>
                <w:szCs w:val="24"/>
              </w:rPr>
              <w:t xml:space="preserve"> </w:t>
            </w:r>
            <w:r w:rsidR="00107A84" w:rsidRPr="00BC437C">
              <w:rPr>
                <w:b/>
              </w:rPr>
              <w:t>Обработка, подготовка овощей, грибов, рыбы, нерыбного водного сырья, мяса, домашней птицы дичи,</w:t>
            </w:r>
            <w:r w:rsidR="00107A84" w:rsidRPr="00BC437C">
              <w:rPr>
                <w:b/>
                <w:bCs/>
              </w:rPr>
              <w:t xml:space="preserve"> кролика.</w:t>
            </w:r>
          </w:p>
          <w:p w:rsidR="00B134B7" w:rsidRPr="00BC437C" w:rsidRDefault="00B134B7" w:rsidP="00BC437C">
            <w:pPr>
              <w:pStyle w:val="Style14"/>
              <w:widowControl/>
              <w:spacing w:line="240" w:lineRule="auto"/>
              <w:rPr>
                <w:rStyle w:val="FontStyle54"/>
                <w:b/>
                <w:sz w:val="24"/>
                <w:szCs w:val="24"/>
              </w:rPr>
            </w:pPr>
          </w:p>
        </w:tc>
        <w:tc>
          <w:tcPr>
            <w:tcW w:w="89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6"/>
              <w:widowControl/>
              <w:jc w:val="center"/>
              <w:rPr>
                <w:rStyle w:val="FontStyle57"/>
                <w:b/>
                <w:sz w:val="24"/>
                <w:szCs w:val="24"/>
              </w:rPr>
            </w:pPr>
          </w:p>
        </w:tc>
      </w:tr>
      <w:tr w:rsidR="00B134B7" w:rsidRPr="00BC437C" w:rsidTr="009D3F1C">
        <w:trPr>
          <w:trHeight w:val="865"/>
        </w:trPr>
        <w:tc>
          <w:tcPr>
            <w:tcW w:w="4184" w:type="dxa"/>
            <w:vMerge w:val="restart"/>
            <w:tcBorders>
              <w:top w:val="single" w:sz="6" w:space="0" w:color="auto"/>
              <w:left w:val="single" w:sz="6" w:space="0" w:color="auto"/>
              <w:right w:val="single" w:sz="4" w:space="0" w:color="auto"/>
            </w:tcBorders>
          </w:tcPr>
          <w:p w:rsidR="00B134B7" w:rsidRPr="00BC437C" w:rsidRDefault="00B134B7" w:rsidP="00BC437C">
            <w:pPr>
              <w:pStyle w:val="Style14"/>
              <w:widowControl/>
              <w:spacing w:line="240" w:lineRule="auto"/>
              <w:ind w:left="10" w:hanging="10"/>
              <w:rPr>
                <w:rStyle w:val="FontStyle55"/>
                <w:sz w:val="24"/>
                <w:szCs w:val="24"/>
              </w:rPr>
            </w:pPr>
            <w:r w:rsidRPr="00BC437C">
              <w:rPr>
                <w:rStyle w:val="FontStyle55"/>
                <w:sz w:val="24"/>
                <w:szCs w:val="24"/>
              </w:rPr>
              <w:t xml:space="preserve">Тема 2. </w:t>
            </w:r>
            <w:r w:rsidRPr="00BC437C">
              <w:t>Обработка, подготовка овощей, грибов, рыбы, нерыбного водного сырья, мяса, домашней птицы дичи</w:t>
            </w:r>
            <w:r w:rsidR="00CC611B" w:rsidRPr="00BC437C">
              <w:t>,</w:t>
            </w:r>
            <w:r w:rsidR="005C05CB" w:rsidRPr="00BC437C">
              <w:rPr>
                <w:b/>
                <w:bCs/>
              </w:rPr>
              <w:t xml:space="preserve"> </w:t>
            </w:r>
            <w:r w:rsidR="005C05CB" w:rsidRPr="00BC437C">
              <w:rPr>
                <w:bCs/>
              </w:rPr>
              <w:t>кролика.</w:t>
            </w:r>
          </w:p>
          <w:p w:rsidR="00B134B7" w:rsidRPr="00BC437C" w:rsidRDefault="00B134B7" w:rsidP="00BC437C">
            <w:pPr>
              <w:pStyle w:val="Style14"/>
              <w:widowControl/>
              <w:spacing w:line="240" w:lineRule="auto"/>
              <w:ind w:left="10" w:hanging="10"/>
              <w:rPr>
                <w:rStyle w:val="FontStyle54"/>
                <w:sz w:val="24"/>
                <w:szCs w:val="24"/>
              </w:rPr>
            </w:pPr>
          </w:p>
        </w:tc>
        <w:tc>
          <w:tcPr>
            <w:tcW w:w="9793" w:type="dxa"/>
            <w:gridSpan w:val="2"/>
            <w:tcBorders>
              <w:top w:val="single" w:sz="6" w:space="0" w:color="auto"/>
              <w:left w:val="single" w:sz="4" w:space="0" w:color="auto"/>
              <w:bottom w:val="single" w:sz="4" w:space="0" w:color="auto"/>
              <w:right w:val="single" w:sz="6" w:space="0" w:color="auto"/>
            </w:tcBorders>
          </w:tcPr>
          <w:p w:rsidR="009D3F1C" w:rsidRPr="00BC437C" w:rsidRDefault="00B134B7" w:rsidP="00BC437C">
            <w:pPr>
              <w:pStyle w:val="Style14"/>
              <w:widowControl/>
              <w:spacing w:line="240" w:lineRule="auto"/>
              <w:ind w:left="10" w:hanging="10"/>
            </w:pPr>
            <w:r w:rsidRPr="00BC437C">
              <w:rPr>
                <w:rStyle w:val="FontStyle54"/>
                <w:sz w:val="24"/>
                <w:szCs w:val="24"/>
              </w:rPr>
              <w:t xml:space="preserve">Выбор, </w:t>
            </w:r>
            <w:r w:rsidRPr="00BC437C">
              <w:t xml:space="preserve">обработка, подготовка: овощей, грибов. </w:t>
            </w:r>
            <w:r w:rsidRPr="00BC437C">
              <w:rPr>
                <w:rStyle w:val="FontStyle54"/>
                <w:sz w:val="24"/>
                <w:szCs w:val="24"/>
              </w:rPr>
              <w:t>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r w:rsidRPr="00BC437C">
              <w:t xml:space="preserve"> </w:t>
            </w:r>
          </w:p>
          <w:p w:rsidR="00B134B7" w:rsidRPr="00BC437C" w:rsidRDefault="00B134B7" w:rsidP="00BC437C">
            <w:pPr>
              <w:pStyle w:val="Style14"/>
              <w:spacing w:line="240" w:lineRule="auto"/>
              <w:ind w:left="10" w:hanging="10"/>
              <w:rPr>
                <w:rStyle w:val="FontStyle54"/>
                <w:sz w:val="24"/>
                <w:szCs w:val="24"/>
              </w:rPr>
            </w:pPr>
          </w:p>
        </w:tc>
        <w:tc>
          <w:tcPr>
            <w:tcW w:w="898" w:type="dxa"/>
            <w:tcBorders>
              <w:top w:val="single" w:sz="6" w:space="0" w:color="auto"/>
              <w:left w:val="single" w:sz="6" w:space="0" w:color="auto"/>
              <w:bottom w:val="single" w:sz="4" w:space="0" w:color="auto"/>
              <w:right w:val="single" w:sz="6" w:space="0" w:color="auto"/>
            </w:tcBorders>
          </w:tcPr>
          <w:p w:rsidR="00B134B7" w:rsidRPr="00BC437C" w:rsidRDefault="00B134B7" w:rsidP="00BC437C">
            <w:pPr>
              <w:pStyle w:val="Style36"/>
              <w:widowControl/>
              <w:jc w:val="center"/>
              <w:rPr>
                <w:rStyle w:val="FontStyle57"/>
                <w:sz w:val="24"/>
                <w:szCs w:val="24"/>
              </w:rPr>
            </w:pPr>
            <w:r w:rsidRPr="00BC437C">
              <w:rPr>
                <w:rStyle w:val="FontStyle57"/>
                <w:sz w:val="24"/>
                <w:szCs w:val="24"/>
              </w:rPr>
              <w:t>6</w:t>
            </w:r>
          </w:p>
        </w:tc>
      </w:tr>
      <w:tr w:rsidR="009D3F1C" w:rsidRPr="00BC437C" w:rsidTr="009D3F1C">
        <w:trPr>
          <w:trHeight w:val="523"/>
        </w:trPr>
        <w:tc>
          <w:tcPr>
            <w:tcW w:w="4184" w:type="dxa"/>
            <w:vMerge/>
            <w:tcBorders>
              <w:top w:val="single" w:sz="6" w:space="0" w:color="auto"/>
              <w:left w:val="single" w:sz="6" w:space="0" w:color="auto"/>
              <w:right w:val="single" w:sz="4" w:space="0" w:color="auto"/>
            </w:tcBorders>
          </w:tcPr>
          <w:p w:rsidR="009D3F1C" w:rsidRPr="00BC437C" w:rsidRDefault="009D3F1C" w:rsidP="00BC437C">
            <w:pPr>
              <w:pStyle w:val="Style14"/>
              <w:widowControl/>
              <w:spacing w:line="240" w:lineRule="auto"/>
              <w:ind w:left="10" w:hanging="10"/>
              <w:rPr>
                <w:rStyle w:val="FontStyle55"/>
                <w:sz w:val="24"/>
                <w:szCs w:val="24"/>
              </w:rPr>
            </w:pPr>
          </w:p>
        </w:tc>
        <w:tc>
          <w:tcPr>
            <w:tcW w:w="9793" w:type="dxa"/>
            <w:gridSpan w:val="2"/>
            <w:tcBorders>
              <w:top w:val="single" w:sz="4" w:space="0" w:color="auto"/>
              <w:left w:val="single" w:sz="4" w:space="0" w:color="auto"/>
              <w:bottom w:val="single" w:sz="4" w:space="0" w:color="auto"/>
              <w:right w:val="single" w:sz="6" w:space="0" w:color="auto"/>
            </w:tcBorders>
          </w:tcPr>
          <w:p w:rsidR="009D3F1C" w:rsidRPr="00BC437C" w:rsidRDefault="009D3F1C" w:rsidP="00BC437C">
            <w:pPr>
              <w:pStyle w:val="Style14"/>
              <w:spacing w:line="240" w:lineRule="auto"/>
              <w:ind w:left="10" w:hanging="10"/>
              <w:rPr>
                <w:rStyle w:val="FontStyle54"/>
                <w:sz w:val="24"/>
                <w:szCs w:val="24"/>
              </w:rPr>
            </w:pPr>
            <w:r w:rsidRPr="00BC437C">
              <w:t>Нарезка вручную и механическим способом различными формами традиционные виды овощей, плодов.</w:t>
            </w:r>
          </w:p>
        </w:tc>
        <w:tc>
          <w:tcPr>
            <w:tcW w:w="898" w:type="dxa"/>
            <w:tcBorders>
              <w:top w:val="single" w:sz="4" w:space="0" w:color="auto"/>
              <w:left w:val="single" w:sz="6" w:space="0" w:color="auto"/>
              <w:bottom w:val="single" w:sz="4" w:space="0" w:color="auto"/>
              <w:right w:val="single" w:sz="6" w:space="0" w:color="auto"/>
            </w:tcBorders>
          </w:tcPr>
          <w:p w:rsidR="009D3F1C" w:rsidRPr="00BC437C" w:rsidRDefault="009D3F1C" w:rsidP="00BC437C">
            <w:pPr>
              <w:pStyle w:val="Style36"/>
              <w:jc w:val="center"/>
              <w:rPr>
                <w:rStyle w:val="FontStyle57"/>
                <w:sz w:val="24"/>
                <w:szCs w:val="24"/>
              </w:rPr>
            </w:pPr>
            <w:r w:rsidRPr="00BC437C">
              <w:rPr>
                <w:rStyle w:val="FontStyle57"/>
                <w:sz w:val="24"/>
                <w:szCs w:val="24"/>
              </w:rPr>
              <w:t>6</w:t>
            </w:r>
          </w:p>
        </w:tc>
      </w:tr>
      <w:tr w:rsidR="009D3F1C" w:rsidRPr="00BC437C" w:rsidTr="009D3F1C">
        <w:trPr>
          <w:trHeight w:val="250"/>
        </w:trPr>
        <w:tc>
          <w:tcPr>
            <w:tcW w:w="4184" w:type="dxa"/>
            <w:vMerge/>
            <w:tcBorders>
              <w:top w:val="single" w:sz="6" w:space="0" w:color="auto"/>
              <w:left w:val="single" w:sz="6" w:space="0" w:color="auto"/>
              <w:right w:val="single" w:sz="4" w:space="0" w:color="auto"/>
            </w:tcBorders>
          </w:tcPr>
          <w:p w:rsidR="009D3F1C" w:rsidRPr="00BC437C" w:rsidRDefault="009D3F1C" w:rsidP="00BC437C">
            <w:pPr>
              <w:pStyle w:val="Style14"/>
              <w:widowControl/>
              <w:spacing w:line="240" w:lineRule="auto"/>
              <w:ind w:left="10" w:hanging="10"/>
              <w:rPr>
                <w:rStyle w:val="FontStyle55"/>
                <w:sz w:val="24"/>
                <w:szCs w:val="24"/>
              </w:rPr>
            </w:pPr>
          </w:p>
        </w:tc>
        <w:tc>
          <w:tcPr>
            <w:tcW w:w="9793" w:type="dxa"/>
            <w:gridSpan w:val="2"/>
            <w:tcBorders>
              <w:top w:val="single" w:sz="4" w:space="0" w:color="auto"/>
              <w:left w:val="single" w:sz="4" w:space="0" w:color="auto"/>
              <w:bottom w:val="single" w:sz="4" w:space="0" w:color="auto"/>
              <w:right w:val="single" w:sz="6" w:space="0" w:color="auto"/>
            </w:tcBorders>
          </w:tcPr>
          <w:p w:rsidR="009D3F1C" w:rsidRPr="00BC437C" w:rsidRDefault="009D3F1C" w:rsidP="00BC437C">
            <w:pPr>
              <w:pStyle w:val="Style14"/>
              <w:spacing w:line="240" w:lineRule="auto"/>
              <w:ind w:left="10" w:hanging="10"/>
            </w:pPr>
            <w:r w:rsidRPr="00BC437C">
              <w:t xml:space="preserve"> П</w:t>
            </w:r>
            <w:r w:rsidR="00715E77" w:rsidRPr="00BC437C">
              <w:t xml:space="preserve">одготовка к </w:t>
            </w:r>
            <w:proofErr w:type="spellStart"/>
            <w:r w:rsidR="00715E77" w:rsidRPr="00BC437C">
              <w:t>фарширован</w:t>
            </w:r>
            <w:r w:rsidRPr="00BC437C">
              <w:t>ию</w:t>
            </w:r>
            <w:proofErr w:type="spellEnd"/>
            <w:r w:rsidRPr="00BC437C">
              <w:t xml:space="preserve"> традиционные виды овощей, плодов. </w:t>
            </w:r>
          </w:p>
        </w:tc>
        <w:tc>
          <w:tcPr>
            <w:tcW w:w="898" w:type="dxa"/>
            <w:tcBorders>
              <w:top w:val="single" w:sz="4" w:space="0" w:color="auto"/>
              <w:left w:val="single" w:sz="6" w:space="0" w:color="auto"/>
              <w:bottom w:val="single" w:sz="4" w:space="0" w:color="auto"/>
              <w:right w:val="single" w:sz="6" w:space="0" w:color="auto"/>
            </w:tcBorders>
          </w:tcPr>
          <w:p w:rsidR="009D3F1C" w:rsidRPr="00BC437C" w:rsidRDefault="009D3F1C" w:rsidP="00BC437C">
            <w:pPr>
              <w:pStyle w:val="Style36"/>
              <w:jc w:val="center"/>
              <w:rPr>
                <w:rStyle w:val="FontStyle57"/>
                <w:sz w:val="24"/>
                <w:szCs w:val="24"/>
              </w:rPr>
            </w:pPr>
            <w:r w:rsidRPr="00BC437C">
              <w:rPr>
                <w:rStyle w:val="FontStyle57"/>
                <w:sz w:val="24"/>
                <w:szCs w:val="24"/>
              </w:rPr>
              <w:t>6</w:t>
            </w:r>
          </w:p>
        </w:tc>
      </w:tr>
      <w:tr w:rsidR="009D3F1C" w:rsidRPr="00BC437C" w:rsidTr="009D3F1C">
        <w:trPr>
          <w:trHeight w:val="692"/>
        </w:trPr>
        <w:tc>
          <w:tcPr>
            <w:tcW w:w="4184" w:type="dxa"/>
            <w:vMerge/>
            <w:tcBorders>
              <w:top w:val="single" w:sz="6" w:space="0" w:color="auto"/>
              <w:left w:val="single" w:sz="6" w:space="0" w:color="auto"/>
              <w:right w:val="single" w:sz="4" w:space="0" w:color="auto"/>
            </w:tcBorders>
          </w:tcPr>
          <w:p w:rsidR="009D3F1C" w:rsidRPr="00BC437C" w:rsidRDefault="009D3F1C" w:rsidP="00BC437C">
            <w:pPr>
              <w:pStyle w:val="Style14"/>
              <w:widowControl/>
              <w:spacing w:line="240" w:lineRule="auto"/>
              <w:ind w:left="10" w:hanging="10"/>
              <w:rPr>
                <w:rStyle w:val="FontStyle55"/>
                <w:sz w:val="24"/>
                <w:szCs w:val="24"/>
              </w:rPr>
            </w:pPr>
          </w:p>
        </w:tc>
        <w:tc>
          <w:tcPr>
            <w:tcW w:w="9793" w:type="dxa"/>
            <w:gridSpan w:val="2"/>
            <w:tcBorders>
              <w:top w:val="single" w:sz="4" w:space="0" w:color="auto"/>
              <w:left w:val="single" w:sz="4" w:space="0" w:color="auto"/>
              <w:bottom w:val="single" w:sz="4" w:space="0" w:color="auto"/>
              <w:right w:val="single" w:sz="6" w:space="0" w:color="auto"/>
            </w:tcBorders>
          </w:tcPr>
          <w:p w:rsidR="009D3F1C" w:rsidRPr="00BC437C" w:rsidRDefault="009D3F1C" w:rsidP="00BC437C">
            <w:pPr>
              <w:pStyle w:val="Style14"/>
              <w:spacing w:line="240" w:lineRule="auto"/>
              <w:ind w:left="10" w:hanging="10"/>
            </w:pPr>
            <w:r w:rsidRPr="00BC437C">
              <w:t>Хранить обработанные овощи, плоды и грибы, предохранять от потемнения обработанные овощи и грибы, удалять излишнюю горечь.</w:t>
            </w:r>
          </w:p>
        </w:tc>
        <w:tc>
          <w:tcPr>
            <w:tcW w:w="898" w:type="dxa"/>
            <w:tcBorders>
              <w:top w:val="single" w:sz="4" w:space="0" w:color="auto"/>
              <w:left w:val="single" w:sz="6" w:space="0" w:color="auto"/>
              <w:bottom w:val="single" w:sz="4" w:space="0" w:color="auto"/>
              <w:right w:val="single" w:sz="6" w:space="0" w:color="auto"/>
            </w:tcBorders>
          </w:tcPr>
          <w:p w:rsidR="009D3F1C" w:rsidRPr="00BC437C" w:rsidRDefault="009D3F1C" w:rsidP="00BC437C">
            <w:pPr>
              <w:pStyle w:val="Style36"/>
              <w:jc w:val="center"/>
              <w:rPr>
                <w:rStyle w:val="FontStyle57"/>
                <w:sz w:val="24"/>
                <w:szCs w:val="24"/>
              </w:rPr>
            </w:pPr>
            <w:r w:rsidRPr="00BC437C">
              <w:rPr>
                <w:rStyle w:val="FontStyle57"/>
                <w:sz w:val="24"/>
                <w:szCs w:val="24"/>
              </w:rPr>
              <w:t>6</w:t>
            </w:r>
          </w:p>
        </w:tc>
      </w:tr>
      <w:tr w:rsidR="00B134B7" w:rsidRPr="00BC437C" w:rsidTr="005354CD">
        <w:trPr>
          <w:trHeight w:val="276"/>
        </w:trPr>
        <w:tc>
          <w:tcPr>
            <w:tcW w:w="4184" w:type="dxa"/>
            <w:vMerge/>
            <w:tcBorders>
              <w:left w:val="single" w:sz="6" w:space="0" w:color="auto"/>
              <w:right w:val="single" w:sz="4" w:space="0" w:color="auto"/>
            </w:tcBorders>
          </w:tcPr>
          <w:p w:rsidR="00B134B7" w:rsidRPr="00BC437C" w:rsidRDefault="00B134B7" w:rsidP="00BC437C">
            <w:pPr>
              <w:pStyle w:val="Style14"/>
              <w:widowControl/>
              <w:spacing w:line="240" w:lineRule="auto"/>
              <w:ind w:left="10" w:hanging="10"/>
              <w:rPr>
                <w:rStyle w:val="FontStyle55"/>
                <w:sz w:val="24"/>
                <w:szCs w:val="24"/>
              </w:rPr>
            </w:pPr>
          </w:p>
        </w:tc>
        <w:tc>
          <w:tcPr>
            <w:tcW w:w="9793" w:type="dxa"/>
            <w:gridSpan w:val="2"/>
            <w:tcBorders>
              <w:top w:val="single" w:sz="4" w:space="0" w:color="auto"/>
              <w:left w:val="single" w:sz="4" w:space="0" w:color="auto"/>
              <w:bottom w:val="single" w:sz="4" w:space="0" w:color="auto"/>
              <w:right w:val="single" w:sz="6" w:space="0" w:color="auto"/>
            </w:tcBorders>
          </w:tcPr>
          <w:p w:rsidR="00B134B7" w:rsidRPr="00BC437C" w:rsidRDefault="00B134B7"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 xml:space="preserve"> Размораживать мороженую потрошенную и непотрошеную рыбу, полуфабрикаты промышленного производства, нерыбное водное сырье. Хранить обработанную рыбу </w:t>
            </w:r>
          </w:p>
          <w:p w:rsidR="00B134B7" w:rsidRPr="00BC437C" w:rsidRDefault="00B134B7" w:rsidP="00BC437C">
            <w:pPr>
              <w:spacing w:after="0" w:line="240" w:lineRule="auto"/>
              <w:jc w:val="both"/>
              <w:rPr>
                <w:rStyle w:val="FontStyle54"/>
                <w:sz w:val="24"/>
                <w:szCs w:val="24"/>
              </w:rPr>
            </w:pPr>
          </w:p>
        </w:tc>
        <w:tc>
          <w:tcPr>
            <w:tcW w:w="898" w:type="dxa"/>
            <w:tcBorders>
              <w:top w:val="single" w:sz="4" w:space="0" w:color="auto"/>
              <w:left w:val="single" w:sz="6" w:space="0" w:color="auto"/>
              <w:bottom w:val="single" w:sz="4" w:space="0" w:color="auto"/>
              <w:right w:val="single" w:sz="6" w:space="0" w:color="auto"/>
            </w:tcBorders>
          </w:tcPr>
          <w:p w:rsidR="00B134B7" w:rsidRPr="00BC437C" w:rsidRDefault="00B134B7" w:rsidP="00BC437C">
            <w:pPr>
              <w:pStyle w:val="Style36"/>
              <w:jc w:val="center"/>
              <w:rPr>
                <w:rStyle w:val="FontStyle57"/>
                <w:sz w:val="24"/>
                <w:szCs w:val="24"/>
              </w:rPr>
            </w:pPr>
            <w:r w:rsidRPr="00BC437C">
              <w:rPr>
                <w:rStyle w:val="FontStyle57"/>
                <w:sz w:val="24"/>
                <w:szCs w:val="24"/>
              </w:rPr>
              <w:t>6</w:t>
            </w:r>
          </w:p>
        </w:tc>
      </w:tr>
      <w:tr w:rsidR="00B134B7" w:rsidRPr="00BC437C" w:rsidTr="005354CD">
        <w:trPr>
          <w:trHeight w:val="1268"/>
        </w:trPr>
        <w:tc>
          <w:tcPr>
            <w:tcW w:w="4184" w:type="dxa"/>
            <w:vMerge/>
            <w:tcBorders>
              <w:left w:val="single" w:sz="6" w:space="0" w:color="auto"/>
              <w:bottom w:val="single" w:sz="6" w:space="0" w:color="auto"/>
              <w:right w:val="single" w:sz="4" w:space="0" w:color="auto"/>
            </w:tcBorders>
          </w:tcPr>
          <w:p w:rsidR="00B134B7" w:rsidRPr="00BC437C" w:rsidRDefault="00B134B7" w:rsidP="00BC437C">
            <w:pPr>
              <w:pStyle w:val="Style14"/>
              <w:widowControl/>
              <w:spacing w:line="240" w:lineRule="auto"/>
              <w:ind w:left="10" w:hanging="10"/>
              <w:rPr>
                <w:rStyle w:val="FontStyle55"/>
                <w:sz w:val="24"/>
                <w:szCs w:val="24"/>
              </w:rPr>
            </w:pPr>
          </w:p>
        </w:tc>
        <w:tc>
          <w:tcPr>
            <w:tcW w:w="9793" w:type="dxa"/>
            <w:gridSpan w:val="2"/>
            <w:tcBorders>
              <w:top w:val="single" w:sz="4" w:space="0" w:color="auto"/>
              <w:left w:val="single" w:sz="4" w:space="0" w:color="auto"/>
              <w:bottom w:val="single" w:sz="6" w:space="0" w:color="auto"/>
              <w:right w:val="single" w:sz="6" w:space="0" w:color="auto"/>
            </w:tcBorders>
          </w:tcPr>
          <w:p w:rsidR="00B134B7" w:rsidRPr="00BC437C" w:rsidRDefault="00B134B7"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Размораживать, обрабатывать, подготавливать различными способами мясо, мясные продукты, полуфабрикаты, домашнюю птицу, дичь, кролика</w:t>
            </w:r>
            <w:r w:rsidR="00CC611B" w:rsidRPr="00BC437C">
              <w:rPr>
                <w:rFonts w:ascii="Times New Roman" w:hAnsi="Times New Roman" w:cs="Times New Roman"/>
                <w:sz w:val="24"/>
                <w:szCs w:val="24"/>
              </w:rPr>
              <w:t xml:space="preserve">. </w:t>
            </w:r>
            <w:r w:rsidRPr="00BC437C">
              <w:rPr>
                <w:rFonts w:ascii="Times New Roman" w:hAnsi="Times New Roman" w:cs="Times New Roman"/>
                <w:sz w:val="24"/>
                <w:szCs w:val="24"/>
              </w:rPr>
              <w:t xml:space="preserve"> Проводить заправку тушек домашней птицы, дичи, подготовку к последующей тепловой обработке</w:t>
            </w:r>
          </w:p>
          <w:p w:rsidR="00B134B7" w:rsidRPr="00BC437C" w:rsidRDefault="00B134B7"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Измельчать пряности и приправы вручную и механическим способом.</w:t>
            </w:r>
          </w:p>
        </w:tc>
        <w:tc>
          <w:tcPr>
            <w:tcW w:w="898" w:type="dxa"/>
            <w:tcBorders>
              <w:top w:val="single" w:sz="4" w:space="0" w:color="auto"/>
              <w:left w:val="single" w:sz="6" w:space="0" w:color="auto"/>
              <w:bottom w:val="single" w:sz="6" w:space="0" w:color="auto"/>
              <w:right w:val="single" w:sz="6" w:space="0" w:color="auto"/>
            </w:tcBorders>
          </w:tcPr>
          <w:p w:rsidR="00B134B7" w:rsidRPr="00BC437C" w:rsidRDefault="00B134B7" w:rsidP="00BC437C">
            <w:pPr>
              <w:pStyle w:val="Style36"/>
              <w:jc w:val="center"/>
              <w:rPr>
                <w:rStyle w:val="FontStyle57"/>
                <w:sz w:val="24"/>
                <w:szCs w:val="24"/>
              </w:rPr>
            </w:pPr>
            <w:r w:rsidRPr="00BC437C">
              <w:rPr>
                <w:rStyle w:val="FontStyle57"/>
                <w:sz w:val="24"/>
                <w:szCs w:val="24"/>
              </w:rPr>
              <w:t>6</w:t>
            </w:r>
          </w:p>
        </w:tc>
      </w:tr>
      <w:tr w:rsidR="00B134B7" w:rsidRPr="00BC437C">
        <w:trPr>
          <w:trHeight w:val="508"/>
        </w:trPr>
        <w:tc>
          <w:tcPr>
            <w:tcW w:w="13977" w:type="dxa"/>
            <w:gridSpan w:val="3"/>
            <w:tcBorders>
              <w:top w:val="single" w:sz="6" w:space="0" w:color="auto"/>
              <w:left w:val="single" w:sz="6" w:space="0" w:color="auto"/>
              <w:bottom w:val="single" w:sz="6" w:space="0" w:color="auto"/>
              <w:right w:val="single" w:sz="6" w:space="0" w:color="auto"/>
            </w:tcBorders>
          </w:tcPr>
          <w:p w:rsidR="00B134B7" w:rsidRPr="00BC437C" w:rsidRDefault="00107A84" w:rsidP="00BC437C">
            <w:pPr>
              <w:pStyle w:val="Style14"/>
              <w:widowControl/>
              <w:spacing w:line="240" w:lineRule="auto"/>
              <w:rPr>
                <w:rStyle w:val="FontStyle54"/>
                <w:sz w:val="24"/>
                <w:szCs w:val="24"/>
              </w:rPr>
            </w:pPr>
            <w:r w:rsidRPr="00BC437C">
              <w:rPr>
                <w:rStyle w:val="FontStyle55"/>
                <w:sz w:val="24"/>
                <w:szCs w:val="24"/>
              </w:rPr>
              <w:t>Раздел 3.</w:t>
            </w:r>
            <w:r w:rsidRPr="00BC437C">
              <w:rPr>
                <w:rStyle w:val="FontStyle55"/>
                <w:b w:val="0"/>
                <w:sz w:val="24"/>
                <w:szCs w:val="24"/>
              </w:rPr>
              <w:t xml:space="preserve"> </w:t>
            </w:r>
            <w:r w:rsidRPr="00BC437C">
              <w:rPr>
                <w:b/>
              </w:rPr>
              <w:t>Приготовление и подготовка к реализации полуфабрикатов разнообразного ассортимента для блюд, кулинарных изделий из рыбы и нерыбного водного сырья</w:t>
            </w:r>
            <w:r w:rsidRPr="00BC437C">
              <w:rPr>
                <w:rStyle w:val="FontStyle55"/>
                <w:sz w:val="24"/>
                <w:szCs w:val="24"/>
              </w:rPr>
              <w:t xml:space="preserve"> </w:t>
            </w:r>
          </w:p>
        </w:tc>
        <w:tc>
          <w:tcPr>
            <w:tcW w:w="89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6"/>
              <w:widowControl/>
              <w:jc w:val="center"/>
              <w:rPr>
                <w:rStyle w:val="FontStyle57"/>
                <w:b/>
                <w:sz w:val="24"/>
                <w:szCs w:val="24"/>
              </w:rPr>
            </w:pPr>
          </w:p>
        </w:tc>
      </w:tr>
      <w:tr w:rsidR="009D3F1C" w:rsidRPr="00BC437C" w:rsidTr="00285FCE">
        <w:trPr>
          <w:trHeight w:val="1384"/>
        </w:trPr>
        <w:tc>
          <w:tcPr>
            <w:tcW w:w="4184" w:type="dxa"/>
            <w:vMerge w:val="restart"/>
            <w:tcBorders>
              <w:top w:val="single" w:sz="6" w:space="0" w:color="auto"/>
              <w:left w:val="single" w:sz="6" w:space="0" w:color="auto"/>
              <w:right w:val="single" w:sz="4" w:space="0" w:color="auto"/>
            </w:tcBorders>
          </w:tcPr>
          <w:p w:rsidR="009D3F1C" w:rsidRPr="00BC437C" w:rsidRDefault="009D3F1C" w:rsidP="00BC437C">
            <w:pPr>
              <w:pStyle w:val="Style14"/>
              <w:widowControl/>
              <w:spacing w:line="240" w:lineRule="auto"/>
              <w:rPr>
                <w:rStyle w:val="FontStyle55"/>
                <w:sz w:val="24"/>
                <w:szCs w:val="24"/>
              </w:rPr>
            </w:pPr>
            <w:r w:rsidRPr="00BC437C">
              <w:rPr>
                <w:rStyle w:val="FontStyle55"/>
                <w:sz w:val="24"/>
                <w:szCs w:val="24"/>
              </w:rPr>
              <w:t>Тема 3.</w:t>
            </w:r>
            <w:r w:rsidRPr="00BC437C">
              <w:rPr>
                <w:rStyle w:val="FontStyle55"/>
                <w:b w:val="0"/>
                <w:sz w:val="24"/>
                <w:szCs w:val="24"/>
              </w:rPr>
              <w:t xml:space="preserve"> </w:t>
            </w:r>
            <w:r w:rsidR="001D7283" w:rsidRPr="00BC437C">
              <w:t>Обработка, подготовка овощей, грибов, рыбы, нерыбного водного сырья, мяса, домашней птицы дичи,</w:t>
            </w:r>
            <w:r w:rsidR="001D7283" w:rsidRPr="00BC437C">
              <w:rPr>
                <w:b/>
                <w:bCs/>
              </w:rPr>
              <w:t xml:space="preserve"> </w:t>
            </w:r>
            <w:r w:rsidR="001D7283" w:rsidRPr="00BC437C">
              <w:rPr>
                <w:bCs/>
              </w:rPr>
              <w:t>кролика.</w:t>
            </w:r>
          </w:p>
        </w:tc>
        <w:tc>
          <w:tcPr>
            <w:tcW w:w="9793" w:type="dxa"/>
            <w:gridSpan w:val="2"/>
            <w:tcBorders>
              <w:top w:val="single" w:sz="6" w:space="0" w:color="auto"/>
              <w:left w:val="single" w:sz="4" w:space="0" w:color="auto"/>
              <w:bottom w:val="single" w:sz="4" w:space="0" w:color="auto"/>
              <w:right w:val="single" w:sz="6" w:space="0" w:color="auto"/>
            </w:tcBorders>
          </w:tcPr>
          <w:p w:rsidR="009D3F1C" w:rsidRPr="00BC437C" w:rsidRDefault="009D3F1C" w:rsidP="00BC437C">
            <w:pPr>
              <w:spacing w:after="0" w:line="240" w:lineRule="auto"/>
              <w:jc w:val="both"/>
              <w:rPr>
                <w:rStyle w:val="FontStyle54"/>
                <w:sz w:val="24"/>
                <w:szCs w:val="24"/>
              </w:rPr>
            </w:pPr>
            <w:r w:rsidRPr="00BC437C">
              <w:rPr>
                <w:rFonts w:ascii="Times New Roman" w:hAnsi="Times New Roman" w:cs="Times New Roman"/>
                <w:sz w:val="24"/>
                <w:szCs w:val="24"/>
              </w:rPr>
              <w:t xml:space="preserve">Обработка чешуйчатой рыбы, бесчешуйчатой рыбы.  Приготовление полуфабрикатов из рыбы для варки, </w:t>
            </w:r>
            <w:proofErr w:type="spellStart"/>
            <w:r w:rsidRPr="00BC437C">
              <w:rPr>
                <w:rFonts w:ascii="Times New Roman" w:hAnsi="Times New Roman" w:cs="Times New Roman"/>
                <w:sz w:val="24"/>
                <w:szCs w:val="24"/>
              </w:rPr>
              <w:t>припускания</w:t>
            </w:r>
            <w:proofErr w:type="spellEnd"/>
            <w:r w:rsidRPr="00BC437C">
              <w:rPr>
                <w:rFonts w:ascii="Times New Roman" w:hAnsi="Times New Roman" w:cs="Times New Roman"/>
                <w:sz w:val="24"/>
                <w:szCs w:val="24"/>
              </w:rPr>
              <w:t xml:space="preserve">, жарки основным способом, жарки во фритюре, запекания </w:t>
            </w:r>
            <w:r w:rsidRPr="00BC437C">
              <w:rPr>
                <w:rStyle w:val="FontStyle54"/>
                <w:sz w:val="24"/>
                <w:szCs w:val="24"/>
              </w:rPr>
              <w:t>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r w:rsidRPr="00BC437C">
              <w:rPr>
                <w:rFonts w:ascii="Times New Roman" w:hAnsi="Times New Roman" w:cs="Times New Roman"/>
                <w:sz w:val="24"/>
                <w:szCs w:val="24"/>
              </w:rPr>
              <w:t xml:space="preserve">. </w:t>
            </w:r>
          </w:p>
        </w:tc>
        <w:tc>
          <w:tcPr>
            <w:tcW w:w="898" w:type="dxa"/>
            <w:tcBorders>
              <w:top w:val="single" w:sz="6" w:space="0" w:color="auto"/>
              <w:left w:val="single" w:sz="6" w:space="0" w:color="auto"/>
              <w:bottom w:val="single" w:sz="4" w:space="0" w:color="auto"/>
              <w:right w:val="single" w:sz="6" w:space="0" w:color="auto"/>
            </w:tcBorders>
          </w:tcPr>
          <w:p w:rsidR="009D3F1C" w:rsidRPr="00BC437C" w:rsidRDefault="009D3F1C" w:rsidP="00BC437C">
            <w:pPr>
              <w:pStyle w:val="Style36"/>
              <w:widowControl/>
              <w:jc w:val="center"/>
              <w:rPr>
                <w:rStyle w:val="FontStyle57"/>
                <w:sz w:val="24"/>
                <w:szCs w:val="24"/>
              </w:rPr>
            </w:pPr>
            <w:r w:rsidRPr="00BC437C">
              <w:rPr>
                <w:rStyle w:val="FontStyle57"/>
                <w:sz w:val="24"/>
                <w:szCs w:val="24"/>
              </w:rPr>
              <w:t>6</w:t>
            </w:r>
          </w:p>
        </w:tc>
      </w:tr>
      <w:tr w:rsidR="009D3F1C" w:rsidRPr="00BC437C" w:rsidTr="00285FCE">
        <w:trPr>
          <w:trHeight w:val="916"/>
        </w:trPr>
        <w:tc>
          <w:tcPr>
            <w:tcW w:w="4184" w:type="dxa"/>
            <w:vMerge/>
            <w:tcBorders>
              <w:left w:val="single" w:sz="6" w:space="0" w:color="auto"/>
              <w:bottom w:val="single" w:sz="4" w:space="0" w:color="auto"/>
              <w:right w:val="single" w:sz="4" w:space="0" w:color="auto"/>
            </w:tcBorders>
          </w:tcPr>
          <w:p w:rsidR="009D3F1C" w:rsidRPr="00BC437C" w:rsidRDefault="009D3F1C" w:rsidP="00BC437C">
            <w:pPr>
              <w:pStyle w:val="Style14"/>
              <w:widowControl/>
              <w:spacing w:line="240" w:lineRule="auto"/>
              <w:rPr>
                <w:rStyle w:val="FontStyle55"/>
                <w:sz w:val="24"/>
                <w:szCs w:val="24"/>
              </w:rPr>
            </w:pPr>
          </w:p>
        </w:tc>
        <w:tc>
          <w:tcPr>
            <w:tcW w:w="9793" w:type="dxa"/>
            <w:gridSpan w:val="2"/>
            <w:tcBorders>
              <w:top w:val="single" w:sz="4" w:space="0" w:color="auto"/>
              <w:left w:val="single" w:sz="4" w:space="0" w:color="auto"/>
              <w:bottom w:val="single" w:sz="4" w:space="0" w:color="auto"/>
              <w:right w:val="single" w:sz="6" w:space="0" w:color="auto"/>
            </w:tcBorders>
          </w:tcPr>
          <w:p w:rsidR="009D3F1C" w:rsidRPr="00BC437C" w:rsidRDefault="009D3F1C" w:rsidP="00BC437C">
            <w:pPr>
              <w:pStyle w:val="Style14"/>
              <w:spacing w:line="240" w:lineRule="auto"/>
            </w:pPr>
            <w:r w:rsidRPr="00BC437C">
              <w:t>Изменять закладку продуктов в соответствии с изменением выхода полуфабрикатов. Осуществлять взаимозаменяемость продуктов в процессе приготовления полуфабрикатов с учетом принятых норм взаимозаменяемости.</w:t>
            </w:r>
          </w:p>
        </w:tc>
        <w:tc>
          <w:tcPr>
            <w:tcW w:w="898" w:type="dxa"/>
            <w:tcBorders>
              <w:top w:val="single" w:sz="4" w:space="0" w:color="auto"/>
              <w:left w:val="single" w:sz="6" w:space="0" w:color="auto"/>
              <w:bottom w:val="single" w:sz="4" w:space="0" w:color="auto"/>
              <w:right w:val="single" w:sz="6" w:space="0" w:color="auto"/>
            </w:tcBorders>
          </w:tcPr>
          <w:p w:rsidR="009D3F1C" w:rsidRPr="00BC437C" w:rsidRDefault="009D3F1C" w:rsidP="00BC437C">
            <w:pPr>
              <w:pStyle w:val="Style36"/>
              <w:jc w:val="center"/>
              <w:rPr>
                <w:rStyle w:val="FontStyle57"/>
                <w:sz w:val="24"/>
                <w:szCs w:val="24"/>
              </w:rPr>
            </w:pPr>
            <w:r w:rsidRPr="00BC437C">
              <w:rPr>
                <w:rStyle w:val="FontStyle57"/>
                <w:sz w:val="24"/>
                <w:szCs w:val="24"/>
              </w:rPr>
              <w:t>6</w:t>
            </w:r>
          </w:p>
        </w:tc>
      </w:tr>
      <w:tr w:rsidR="009D3F1C" w:rsidRPr="00BC437C" w:rsidTr="00285FCE">
        <w:trPr>
          <w:trHeight w:val="579"/>
        </w:trPr>
        <w:tc>
          <w:tcPr>
            <w:tcW w:w="4184" w:type="dxa"/>
            <w:vMerge w:val="restart"/>
            <w:tcBorders>
              <w:top w:val="single" w:sz="6" w:space="0" w:color="auto"/>
              <w:left w:val="single" w:sz="6" w:space="0" w:color="auto"/>
              <w:right w:val="single" w:sz="4" w:space="0" w:color="auto"/>
            </w:tcBorders>
          </w:tcPr>
          <w:p w:rsidR="009D3F1C" w:rsidRPr="00BC437C" w:rsidRDefault="009D3F1C" w:rsidP="00BC437C">
            <w:pPr>
              <w:pStyle w:val="Style14"/>
              <w:widowControl/>
              <w:spacing w:line="240" w:lineRule="auto"/>
              <w:rPr>
                <w:rStyle w:val="FontStyle55"/>
                <w:sz w:val="24"/>
                <w:szCs w:val="24"/>
              </w:rPr>
            </w:pPr>
          </w:p>
        </w:tc>
        <w:tc>
          <w:tcPr>
            <w:tcW w:w="9793" w:type="dxa"/>
            <w:gridSpan w:val="2"/>
            <w:tcBorders>
              <w:top w:val="single" w:sz="6" w:space="0" w:color="auto"/>
              <w:left w:val="single" w:sz="4" w:space="0" w:color="auto"/>
              <w:bottom w:val="single" w:sz="4" w:space="0" w:color="auto"/>
              <w:right w:val="single" w:sz="6" w:space="0" w:color="auto"/>
            </w:tcBorders>
          </w:tcPr>
          <w:p w:rsidR="009D3F1C" w:rsidRPr="00BC437C" w:rsidRDefault="009D3F1C" w:rsidP="00BC437C">
            <w:pPr>
              <w:spacing w:after="0" w:line="240" w:lineRule="auto"/>
              <w:jc w:val="both"/>
              <w:rPr>
                <w:rStyle w:val="FontStyle54"/>
                <w:sz w:val="24"/>
                <w:szCs w:val="24"/>
              </w:rPr>
            </w:pPr>
            <w:r w:rsidRPr="00BC437C">
              <w:rPr>
                <w:rFonts w:ascii="Times New Roman" w:hAnsi="Times New Roman" w:cs="Times New Roman"/>
                <w:sz w:val="24"/>
                <w:szCs w:val="24"/>
              </w:rPr>
              <w:t>Обработка чешуйчатой рыбы, бесчешуйчатой рыбы Приготовление полуфабрикатов из рыбной котлетной массы (рулет, котлеты, биточки, фрикадельки, тефтели, тельное)</w:t>
            </w:r>
          </w:p>
        </w:tc>
        <w:tc>
          <w:tcPr>
            <w:tcW w:w="898" w:type="dxa"/>
            <w:tcBorders>
              <w:top w:val="single" w:sz="6" w:space="0" w:color="auto"/>
              <w:left w:val="single" w:sz="6" w:space="0" w:color="auto"/>
              <w:bottom w:val="single" w:sz="4" w:space="0" w:color="auto"/>
              <w:right w:val="single" w:sz="6" w:space="0" w:color="auto"/>
            </w:tcBorders>
          </w:tcPr>
          <w:p w:rsidR="009D3F1C" w:rsidRPr="00BC437C" w:rsidRDefault="009D3F1C" w:rsidP="00BC437C">
            <w:pPr>
              <w:pStyle w:val="Style36"/>
              <w:widowControl/>
              <w:jc w:val="center"/>
              <w:rPr>
                <w:rStyle w:val="FontStyle57"/>
                <w:sz w:val="24"/>
                <w:szCs w:val="24"/>
              </w:rPr>
            </w:pPr>
            <w:r w:rsidRPr="00BC437C">
              <w:rPr>
                <w:rStyle w:val="FontStyle57"/>
                <w:sz w:val="24"/>
                <w:szCs w:val="24"/>
              </w:rPr>
              <w:t>6</w:t>
            </w:r>
          </w:p>
        </w:tc>
      </w:tr>
      <w:tr w:rsidR="009D3F1C" w:rsidRPr="00BC437C" w:rsidTr="00285FCE">
        <w:trPr>
          <w:trHeight w:val="1758"/>
        </w:trPr>
        <w:tc>
          <w:tcPr>
            <w:tcW w:w="4184" w:type="dxa"/>
            <w:vMerge/>
            <w:tcBorders>
              <w:left w:val="single" w:sz="6" w:space="0" w:color="auto"/>
              <w:bottom w:val="single" w:sz="4" w:space="0" w:color="auto"/>
              <w:right w:val="single" w:sz="4" w:space="0" w:color="auto"/>
            </w:tcBorders>
          </w:tcPr>
          <w:p w:rsidR="009D3F1C" w:rsidRPr="00BC437C" w:rsidRDefault="009D3F1C" w:rsidP="00BC437C">
            <w:pPr>
              <w:pStyle w:val="Style14"/>
              <w:widowControl/>
              <w:spacing w:line="240" w:lineRule="auto"/>
              <w:rPr>
                <w:rStyle w:val="FontStyle55"/>
                <w:sz w:val="24"/>
                <w:szCs w:val="24"/>
              </w:rPr>
            </w:pPr>
          </w:p>
        </w:tc>
        <w:tc>
          <w:tcPr>
            <w:tcW w:w="9793" w:type="dxa"/>
            <w:gridSpan w:val="2"/>
            <w:tcBorders>
              <w:top w:val="single" w:sz="4" w:space="0" w:color="auto"/>
              <w:left w:val="single" w:sz="4" w:space="0" w:color="auto"/>
              <w:bottom w:val="single" w:sz="4" w:space="0" w:color="auto"/>
              <w:right w:val="single" w:sz="6" w:space="0" w:color="auto"/>
            </w:tcBorders>
          </w:tcPr>
          <w:p w:rsidR="009D3F1C" w:rsidRPr="00BC437C" w:rsidRDefault="009D3F1C"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 xml:space="preserve"> </w:t>
            </w:r>
            <w:r w:rsidRPr="00BC437C">
              <w:rPr>
                <w:rStyle w:val="FontStyle54"/>
                <w:sz w:val="24"/>
                <w:szCs w:val="24"/>
              </w:rPr>
              <w:t>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r w:rsidRPr="00BC437C">
              <w:rPr>
                <w:rFonts w:ascii="Times New Roman" w:hAnsi="Times New Roman" w:cs="Times New Roman"/>
                <w:sz w:val="24"/>
                <w:szCs w:val="24"/>
              </w:rPr>
              <w:t xml:space="preserve">. </w:t>
            </w:r>
          </w:p>
          <w:p w:rsidR="009D3F1C" w:rsidRPr="00BC437C" w:rsidRDefault="009D3F1C" w:rsidP="00BC437C">
            <w:pPr>
              <w:spacing w:after="0" w:line="240" w:lineRule="auto"/>
              <w:jc w:val="both"/>
              <w:rPr>
                <w:rFonts w:ascii="Times New Roman" w:hAnsi="Times New Roman" w:cs="Times New Roman"/>
                <w:sz w:val="24"/>
                <w:szCs w:val="24"/>
              </w:rPr>
            </w:pPr>
            <w:r w:rsidRPr="00BC437C">
              <w:rPr>
                <w:rFonts w:ascii="Times New Roman" w:hAnsi="Times New Roman" w:cs="Times New Roman"/>
                <w:sz w:val="24"/>
                <w:szCs w:val="24"/>
              </w:rPr>
              <w:t>Изменять закладку продуктов в соответствии с изменением выхода полуфабрикатов. Осуществлять взаимозаменяемость продуктов в процессе приготовления полуфабрикатов с учетом принятых норм взаимозаменяемости.</w:t>
            </w:r>
          </w:p>
        </w:tc>
        <w:tc>
          <w:tcPr>
            <w:tcW w:w="898" w:type="dxa"/>
            <w:tcBorders>
              <w:top w:val="single" w:sz="4" w:space="0" w:color="auto"/>
              <w:left w:val="single" w:sz="6" w:space="0" w:color="auto"/>
              <w:bottom w:val="single" w:sz="4" w:space="0" w:color="auto"/>
              <w:right w:val="single" w:sz="6" w:space="0" w:color="auto"/>
            </w:tcBorders>
          </w:tcPr>
          <w:p w:rsidR="009D3F1C" w:rsidRPr="00BC437C" w:rsidRDefault="009D3F1C" w:rsidP="00BC437C">
            <w:pPr>
              <w:pStyle w:val="Style36"/>
              <w:jc w:val="center"/>
              <w:rPr>
                <w:rStyle w:val="FontStyle57"/>
                <w:sz w:val="24"/>
                <w:szCs w:val="24"/>
              </w:rPr>
            </w:pPr>
            <w:r w:rsidRPr="00BC437C">
              <w:rPr>
                <w:rStyle w:val="FontStyle57"/>
                <w:sz w:val="24"/>
                <w:szCs w:val="24"/>
              </w:rPr>
              <w:t>6</w:t>
            </w:r>
          </w:p>
        </w:tc>
      </w:tr>
      <w:tr w:rsidR="00B134B7" w:rsidRPr="00BC437C">
        <w:trPr>
          <w:trHeight w:val="488"/>
        </w:trPr>
        <w:tc>
          <w:tcPr>
            <w:tcW w:w="13977" w:type="dxa"/>
            <w:gridSpan w:val="3"/>
            <w:tcBorders>
              <w:top w:val="single" w:sz="4" w:space="0" w:color="auto"/>
              <w:left w:val="single" w:sz="6" w:space="0" w:color="auto"/>
              <w:bottom w:val="single" w:sz="6" w:space="0" w:color="auto"/>
              <w:right w:val="single" w:sz="6" w:space="0" w:color="auto"/>
            </w:tcBorders>
          </w:tcPr>
          <w:p w:rsidR="00B134B7" w:rsidRPr="00BC437C" w:rsidRDefault="00233A73" w:rsidP="00BC437C">
            <w:pPr>
              <w:pStyle w:val="Style14"/>
              <w:spacing w:line="240" w:lineRule="auto"/>
              <w:rPr>
                <w:rStyle w:val="FontStyle54"/>
                <w:b/>
                <w:bCs/>
                <w:sz w:val="24"/>
                <w:szCs w:val="24"/>
              </w:rPr>
            </w:pPr>
            <w:r w:rsidRPr="00BC437C">
              <w:rPr>
                <w:rStyle w:val="FontStyle55"/>
                <w:sz w:val="24"/>
                <w:szCs w:val="24"/>
              </w:rPr>
              <w:t>Раздел 4.</w:t>
            </w:r>
            <w:r w:rsidRPr="00BC437C">
              <w:rPr>
                <w:rStyle w:val="FontStyle55"/>
                <w:b w:val="0"/>
                <w:sz w:val="24"/>
                <w:szCs w:val="24"/>
              </w:rPr>
              <w:t xml:space="preserve"> </w:t>
            </w:r>
            <w:r w:rsidRPr="00BC437C">
              <w:rPr>
                <w:b/>
              </w:rPr>
              <w:t>Приготовление и подготовка к реализации полуфабрикатов разнообразного ассортимента для блюд, кулинарных изделий из мяса, домашней птицы, дичи, кролика</w:t>
            </w:r>
          </w:p>
        </w:tc>
        <w:tc>
          <w:tcPr>
            <w:tcW w:w="898" w:type="dxa"/>
            <w:tcBorders>
              <w:top w:val="single" w:sz="4" w:space="0" w:color="auto"/>
              <w:left w:val="single" w:sz="6" w:space="0" w:color="auto"/>
              <w:bottom w:val="single" w:sz="6" w:space="0" w:color="auto"/>
              <w:right w:val="single" w:sz="6" w:space="0" w:color="auto"/>
            </w:tcBorders>
          </w:tcPr>
          <w:p w:rsidR="00B134B7" w:rsidRPr="00BC437C" w:rsidRDefault="00B134B7" w:rsidP="00BC437C">
            <w:pPr>
              <w:pStyle w:val="Style36"/>
              <w:jc w:val="center"/>
              <w:rPr>
                <w:rStyle w:val="FontStyle57"/>
                <w:b/>
                <w:sz w:val="24"/>
                <w:szCs w:val="24"/>
              </w:rPr>
            </w:pPr>
          </w:p>
        </w:tc>
      </w:tr>
      <w:tr w:rsidR="00B134B7" w:rsidRPr="00BC437C">
        <w:tc>
          <w:tcPr>
            <w:tcW w:w="4184" w:type="dxa"/>
            <w:tcBorders>
              <w:top w:val="single" w:sz="6" w:space="0" w:color="auto"/>
              <w:left w:val="single" w:sz="6" w:space="0" w:color="auto"/>
              <w:bottom w:val="single" w:sz="6" w:space="0" w:color="auto"/>
              <w:right w:val="single" w:sz="4" w:space="0" w:color="auto"/>
            </w:tcBorders>
          </w:tcPr>
          <w:p w:rsidR="00B134B7" w:rsidRPr="00BC437C" w:rsidRDefault="00B134B7" w:rsidP="00BC437C">
            <w:pPr>
              <w:pStyle w:val="Style14"/>
              <w:widowControl/>
              <w:spacing w:line="240" w:lineRule="auto"/>
              <w:rPr>
                <w:rStyle w:val="FontStyle54"/>
                <w:sz w:val="24"/>
                <w:szCs w:val="24"/>
              </w:rPr>
            </w:pPr>
            <w:r w:rsidRPr="00BC437C">
              <w:rPr>
                <w:rStyle w:val="FontStyle55"/>
                <w:sz w:val="24"/>
                <w:szCs w:val="24"/>
              </w:rPr>
              <w:t>Тема 4.</w:t>
            </w:r>
            <w:r w:rsidRPr="00BC437C">
              <w:t xml:space="preserve"> Приготовление и подготовка к реализации полуфабрикатов для блюд из мяса, кулинарных изделий разнообразного  ассортимента</w:t>
            </w:r>
          </w:p>
          <w:p w:rsidR="00B134B7" w:rsidRPr="00BC437C" w:rsidRDefault="00B134B7" w:rsidP="00BC437C">
            <w:pPr>
              <w:pStyle w:val="Style14"/>
              <w:widowControl/>
              <w:spacing w:line="240" w:lineRule="auto"/>
              <w:rPr>
                <w:rStyle w:val="FontStyle55"/>
                <w:sz w:val="24"/>
                <w:szCs w:val="24"/>
              </w:rPr>
            </w:pPr>
          </w:p>
        </w:tc>
        <w:tc>
          <w:tcPr>
            <w:tcW w:w="9793" w:type="dxa"/>
            <w:gridSpan w:val="2"/>
            <w:tcBorders>
              <w:top w:val="single" w:sz="6" w:space="0" w:color="auto"/>
              <w:left w:val="single" w:sz="4" w:space="0" w:color="auto"/>
              <w:bottom w:val="single" w:sz="6" w:space="0" w:color="auto"/>
              <w:right w:val="single" w:sz="6" w:space="0" w:color="auto"/>
            </w:tcBorders>
          </w:tcPr>
          <w:p w:rsidR="00B134B7" w:rsidRPr="00BC437C" w:rsidRDefault="00B134B7" w:rsidP="00BC437C">
            <w:pPr>
              <w:spacing w:after="0" w:line="240" w:lineRule="auto"/>
              <w:rPr>
                <w:rFonts w:ascii="Times New Roman" w:hAnsi="Times New Roman" w:cs="Times New Roman"/>
                <w:sz w:val="24"/>
                <w:szCs w:val="24"/>
              </w:rPr>
            </w:pPr>
            <w:r w:rsidRPr="00BC437C">
              <w:rPr>
                <w:rStyle w:val="FontStyle54"/>
                <w:sz w:val="24"/>
                <w:szCs w:val="24"/>
              </w:rPr>
              <w:t xml:space="preserve">Отработка приемов приготовления полуфабрикатов для блюд из </w:t>
            </w:r>
            <w:r w:rsidRPr="00BC437C">
              <w:rPr>
                <w:rFonts w:ascii="Times New Roman" w:hAnsi="Times New Roman" w:cs="Times New Roman"/>
                <w:sz w:val="24"/>
                <w:szCs w:val="24"/>
              </w:rPr>
              <w:t>мяса.</w:t>
            </w:r>
            <w:r w:rsidR="00C56E4A" w:rsidRPr="00BC437C">
              <w:rPr>
                <w:rFonts w:ascii="Times New Roman" w:hAnsi="Times New Roman" w:cs="Times New Roman"/>
                <w:sz w:val="24"/>
                <w:szCs w:val="24"/>
              </w:rPr>
              <w:t xml:space="preserve"> </w:t>
            </w:r>
            <w:r w:rsidRPr="00BC437C">
              <w:rPr>
                <w:rFonts w:ascii="Times New Roman" w:hAnsi="Times New Roman" w:cs="Times New Roman"/>
                <w:sz w:val="24"/>
                <w:szCs w:val="24"/>
              </w:rPr>
              <w:t>Приготовление полуфабрикатов из мяса говядины,: крупнокусковых</w:t>
            </w:r>
            <w:r w:rsidR="00C56E4A" w:rsidRPr="00BC437C">
              <w:rPr>
                <w:rFonts w:ascii="Times New Roman" w:hAnsi="Times New Roman" w:cs="Times New Roman"/>
                <w:sz w:val="24"/>
                <w:szCs w:val="24"/>
              </w:rPr>
              <w:t xml:space="preserve"> </w:t>
            </w:r>
            <w:r w:rsidRPr="00BC437C">
              <w:rPr>
                <w:rFonts w:ascii="Times New Roman" w:hAnsi="Times New Roman" w:cs="Times New Roman"/>
                <w:sz w:val="24"/>
                <w:szCs w:val="24"/>
              </w:rPr>
              <w:t>(ростбиф)</w:t>
            </w:r>
            <w:r w:rsidR="00C56E4A" w:rsidRPr="00BC437C">
              <w:rPr>
                <w:rFonts w:ascii="Times New Roman" w:hAnsi="Times New Roman" w:cs="Times New Roman"/>
                <w:sz w:val="24"/>
                <w:szCs w:val="24"/>
              </w:rPr>
              <w:t xml:space="preserve">, </w:t>
            </w:r>
            <w:r w:rsidRPr="00BC437C">
              <w:rPr>
                <w:rFonts w:ascii="Times New Roman" w:hAnsi="Times New Roman" w:cs="Times New Roman"/>
                <w:sz w:val="24"/>
                <w:szCs w:val="24"/>
              </w:rPr>
              <w:t>порционных</w:t>
            </w:r>
            <w:r w:rsidR="00C56E4A" w:rsidRPr="00BC437C">
              <w:rPr>
                <w:rFonts w:ascii="Times New Roman" w:hAnsi="Times New Roman" w:cs="Times New Roman"/>
                <w:sz w:val="24"/>
                <w:szCs w:val="24"/>
              </w:rPr>
              <w:t xml:space="preserve"> </w:t>
            </w:r>
            <w:r w:rsidRPr="00BC437C">
              <w:rPr>
                <w:rFonts w:ascii="Times New Roman" w:hAnsi="Times New Roman" w:cs="Times New Roman"/>
                <w:sz w:val="24"/>
                <w:szCs w:val="24"/>
              </w:rPr>
              <w:t>(бифштекс</w:t>
            </w:r>
            <w:r w:rsidRPr="00BC437C">
              <w:rPr>
                <w:rStyle w:val="FontStyle54"/>
                <w:sz w:val="24"/>
                <w:szCs w:val="24"/>
              </w:rPr>
              <w:t>, филе</w:t>
            </w:r>
            <w:r w:rsidR="00C56E4A" w:rsidRPr="00BC437C">
              <w:rPr>
                <w:rStyle w:val="FontStyle54"/>
                <w:sz w:val="24"/>
                <w:szCs w:val="24"/>
              </w:rPr>
              <w:t xml:space="preserve">, </w:t>
            </w:r>
            <w:r w:rsidRPr="00BC437C">
              <w:rPr>
                <w:rStyle w:val="FontStyle54"/>
                <w:sz w:val="24"/>
                <w:szCs w:val="24"/>
              </w:rPr>
              <w:t>лангет,</w:t>
            </w:r>
            <w:r w:rsidR="00C56E4A" w:rsidRPr="00BC437C">
              <w:rPr>
                <w:rStyle w:val="FontStyle54"/>
                <w:sz w:val="24"/>
                <w:szCs w:val="24"/>
              </w:rPr>
              <w:t xml:space="preserve"> </w:t>
            </w:r>
            <w:r w:rsidRPr="00BC437C">
              <w:rPr>
                <w:rStyle w:val="FontStyle54"/>
                <w:sz w:val="24"/>
                <w:szCs w:val="24"/>
              </w:rPr>
              <w:t>антрекот)</w:t>
            </w:r>
            <w:r w:rsidR="00C56E4A" w:rsidRPr="00BC437C">
              <w:rPr>
                <w:rStyle w:val="FontStyle54"/>
                <w:sz w:val="24"/>
                <w:szCs w:val="24"/>
              </w:rPr>
              <w:t xml:space="preserve">, </w:t>
            </w:r>
            <w:r w:rsidRPr="00BC437C">
              <w:rPr>
                <w:rStyle w:val="FontStyle54"/>
                <w:sz w:val="24"/>
                <w:szCs w:val="24"/>
              </w:rPr>
              <w:t>порционных панированных(ромштекс), мелкокусковых</w:t>
            </w:r>
            <w:r w:rsidR="00C56E4A" w:rsidRPr="00BC437C">
              <w:rPr>
                <w:rStyle w:val="FontStyle54"/>
                <w:sz w:val="24"/>
                <w:szCs w:val="24"/>
              </w:rPr>
              <w:t xml:space="preserve"> </w:t>
            </w:r>
            <w:r w:rsidRPr="00BC437C">
              <w:rPr>
                <w:rStyle w:val="FontStyle54"/>
                <w:sz w:val="24"/>
                <w:szCs w:val="24"/>
              </w:rPr>
              <w:t>(бефстроганов,</w:t>
            </w:r>
            <w:r w:rsidR="00C56E4A" w:rsidRPr="00BC437C">
              <w:rPr>
                <w:rStyle w:val="FontStyle54"/>
                <w:sz w:val="24"/>
                <w:szCs w:val="24"/>
              </w:rPr>
              <w:t xml:space="preserve">, </w:t>
            </w:r>
            <w:r w:rsidRPr="00BC437C">
              <w:rPr>
                <w:rStyle w:val="FontStyle54"/>
                <w:sz w:val="24"/>
                <w:szCs w:val="24"/>
              </w:rPr>
              <w:t>поджарка,</w:t>
            </w:r>
            <w:r w:rsidR="00C56E4A" w:rsidRPr="00BC437C">
              <w:rPr>
                <w:rStyle w:val="FontStyle54"/>
                <w:sz w:val="24"/>
                <w:szCs w:val="24"/>
              </w:rPr>
              <w:t xml:space="preserve"> </w:t>
            </w:r>
            <w:r w:rsidRPr="00BC437C">
              <w:rPr>
                <w:rStyle w:val="FontStyle54"/>
                <w:sz w:val="24"/>
                <w:szCs w:val="24"/>
              </w:rPr>
              <w:t>азу,</w:t>
            </w:r>
            <w:r w:rsidR="00C56E4A" w:rsidRPr="00BC437C">
              <w:rPr>
                <w:rStyle w:val="FontStyle54"/>
                <w:sz w:val="24"/>
                <w:szCs w:val="24"/>
              </w:rPr>
              <w:t xml:space="preserve"> </w:t>
            </w:r>
            <w:r w:rsidRPr="00BC437C">
              <w:rPr>
                <w:rStyle w:val="FontStyle54"/>
                <w:sz w:val="24"/>
                <w:szCs w:val="24"/>
              </w:rPr>
              <w:t>гуляш)</w:t>
            </w:r>
            <w:r w:rsidR="00C56E4A" w:rsidRPr="00BC437C">
              <w:rPr>
                <w:rStyle w:val="FontStyle54"/>
                <w:sz w:val="24"/>
                <w:szCs w:val="24"/>
              </w:rPr>
              <w:t>.</w:t>
            </w:r>
            <w:r w:rsidRPr="00BC437C">
              <w:rPr>
                <w:rFonts w:ascii="Times New Roman" w:hAnsi="Times New Roman" w:cs="Times New Roman"/>
                <w:sz w:val="24"/>
                <w:szCs w:val="24"/>
              </w:rPr>
              <w:t xml:space="preserve"> </w:t>
            </w:r>
          </w:p>
          <w:p w:rsidR="00B134B7" w:rsidRPr="00BC437C" w:rsidRDefault="00B134B7" w:rsidP="00BC437C">
            <w:pPr>
              <w:pStyle w:val="Style14"/>
              <w:widowControl/>
              <w:spacing w:line="240" w:lineRule="auto"/>
              <w:ind w:left="10" w:hanging="10"/>
              <w:rPr>
                <w:rStyle w:val="FontStyle54"/>
                <w:sz w:val="24"/>
                <w:szCs w:val="24"/>
              </w:rPr>
            </w:pPr>
            <w:r w:rsidRPr="00BC437C">
              <w:rPr>
                <w:rStyle w:val="FontStyle54"/>
                <w:sz w:val="24"/>
                <w:szCs w:val="24"/>
              </w:rPr>
              <w:t>Требования к безопасности хранения подготовленного мяса в охлажденном и замороженном виде. Взвешивание продуктов. Изменение закладки продуктов в соответствии с изменением выхода блюд, кулинарных изделий.</w:t>
            </w:r>
          </w:p>
          <w:p w:rsidR="00B134B7" w:rsidRPr="00BC437C" w:rsidRDefault="00B134B7" w:rsidP="00BC437C">
            <w:pPr>
              <w:pStyle w:val="Style14"/>
              <w:widowControl/>
              <w:spacing w:line="240" w:lineRule="auto"/>
              <w:rPr>
                <w:rStyle w:val="FontStyle54"/>
                <w:sz w:val="24"/>
                <w:szCs w:val="24"/>
              </w:rPr>
            </w:pPr>
            <w:r w:rsidRPr="00BC437C">
              <w:rPr>
                <w:rStyle w:val="FontStyle54"/>
                <w:sz w:val="24"/>
                <w:szCs w:val="24"/>
              </w:rPr>
              <w:lastRenderedPageBreak/>
              <w:t>Выбор, применение, комбинирование методов приготовления полуфабрикатов для блюд, кулинарных изделий с учетом, вида и кулинарных свойств используемых продуктов, требований рецептуры, последовательности приготовления.</w:t>
            </w:r>
          </w:p>
        </w:tc>
        <w:tc>
          <w:tcPr>
            <w:tcW w:w="898" w:type="dxa"/>
            <w:tcBorders>
              <w:top w:val="single" w:sz="6" w:space="0" w:color="auto"/>
              <w:left w:val="single" w:sz="6" w:space="0" w:color="auto"/>
              <w:bottom w:val="single" w:sz="6" w:space="0" w:color="auto"/>
              <w:right w:val="single" w:sz="6" w:space="0" w:color="auto"/>
            </w:tcBorders>
          </w:tcPr>
          <w:p w:rsidR="00B134B7" w:rsidRPr="00BC437C" w:rsidRDefault="00B134B7" w:rsidP="00BC437C">
            <w:pPr>
              <w:pStyle w:val="Style36"/>
              <w:widowControl/>
              <w:jc w:val="center"/>
              <w:rPr>
                <w:rStyle w:val="FontStyle57"/>
                <w:sz w:val="24"/>
                <w:szCs w:val="24"/>
              </w:rPr>
            </w:pPr>
            <w:r w:rsidRPr="00BC437C">
              <w:rPr>
                <w:rStyle w:val="FontStyle57"/>
                <w:sz w:val="24"/>
                <w:szCs w:val="24"/>
              </w:rPr>
              <w:lastRenderedPageBreak/>
              <w:t>6</w:t>
            </w:r>
          </w:p>
        </w:tc>
      </w:tr>
      <w:tr w:rsidR="00B134B7" w:rsidRPr="00BC437C" w:rsidTr="00F135BC">
        <w:trPr>
          <w:trHeight w:val="2533"/>
        </w:trPr>
        <w:tc>
          <w:tcPr>
            <w:tcW w:w="4184" w:type="dxa"/>
            <w:vMerge w:val="restart"/>
            <w:tcBorders>
              <w:left w:val="single" w:sz="6" w:space="0" w:color="auto"/>
              <w:right w:val="single" w:sz="4" w:space="0" w:color="auto"/>
            </w:tcBorders>
          </w:tcPr>
          <w:p w:rsidR="00B134B7" w:rsidRPr="00BC437C" w:rsidRDefault="00B134B7" w:rsidP="00BC437C">
            <w:pPr>
              <w:pStyle w:val="Style14"/>
              <w:widowControl/>
              <w:spacing w:line="240" w:lineRule="auto"/>
              <w:rPr>
                <w:rStyle w:val="FontStyle55"/>
                <w:sz w:val="24"/>
                <w:szCs w:val="24"/>
              </w:rPr>
            </w:pPr>
          </w:p>
        </w:tc>
        <w:tc>
          <w:tcPr>
            <w:tcW w:w="9793" w:type="dxa"/>
            <w:gridSpan w:val="2"/>
            <w:tcBorders>
              <w:top w:val="single" w:sz="6" w:space="0" w:color="auto"/>
              <w:left w:val="single" w:sz="4" w:space="0" w:color="auto"/>
              <w:bottom w:val="single" w:sz="4" w:space="0" w:color="auto"/>
              <w:right w:val="single" w:sz="6" w:space="0" w:color="auto"/>
            </w:tcBorders>
          </w:tcPr>
          <w:p w:rsidR="00B134B7" w:rsidRPr="00BC437C" w:rsidRDefault="00B134B7" w:rsidP="00BC437C">
            <w:pPr>
              <w:pStyle w:val="Style14"/>
              <w:widowControl/>
              <w:spacing w:line="240" w:lineRule="auto"/>
              <w:ind w:left="10" w:hanging="10"/>
              <w:rPr>
                <w:rStyle w:val="FontStyle54"/>
                <w:sz w:val="24"/>
                <w:szCs w:val="24"/>
              </w:rPr>
            </w:pPr>
            <w:r w:rsidRPr="00BC437C">
              <w:rPr>
                <w:rStyle w:val="FontStyle54"/>
                <w:sz w:val="24"/>
                <w:szCs w:val="24"/>
              </w:rPr>
              <w:t xml:space="preserve">Отработка приемов приготовления полуфабрикатов для блюд из </w:t>
            </w:r>
            <w:r w:rsidRPr="00BC437C">
              <w:t>мяса.</w:t>
            </w:r>
            <w:r w:rsidR="00C56E4A" w:rsidRPr="00BC437C">
              <w:t xml:space="preserve"> </w:t>
            </w:r>
            <w:r w:rsidRPr="00BC437C">
              <w:t>Приготовление полуфабрикатов из мяса свинины и баранины: порционные(котлеты натуральные,</w:t>
            </w:r>
            <w:r w:rsidR="00C56E4A" w:rsidRPr="00BC437C">
              <w:t xml:space="preserve"> </w:t>
            </w:r>
            <w:r w:rsidRPr="00BC437C">
              <w:t>эскалоп), панированные(котлеты отбивные,</w:t>
            </w:r>
            <w:r w:rsidR="00C56E4A" w:rsidRPr="00BC437C">
              <w:t xml:space="preserve"> </w:t>
            </w:r>
            <w:r w:rsidRPr="00BC437C">
              <w:t>шницель), мелкокусковых( поджарка,</w:t>
            </w:r>
            <w:r w:rsidR="00C56E4A" w:rsidRPr="00BC437C">
              <w:t xml:space="preserve"> </w:t>
            </w:r>
            <w:r w:rsidRPr="00BC437C">
              <w:t>шашлык)</w:t>
            </w:r>
            <w:r w:rsidRPr="00BC437C">
              <w:rPr>
                <w:rStyle w:val="FontStyle54"/>
                <w:sz w:val="24"/>
                <w:szCs w:val="24"/>
              </w:rPr>
              <w:t xml:space="preserve"> Требования к безопасности хранения подготовленного мяса в охлажденном и замороженном виде. Взвешивание продуктов. Изменение закладки продуктов в соответствии с изменением выхода блюд, кулинарных изделий.</w:t>
            </w:r>
          </w:p>
          <w:p w:rsidR="00B134B7" w:rsidRPr="00BC437C" w:rsidRDefault="00B134B7" w:rsidP="00BC437C">
            <w:pPr>
              <w:spacing w:line="240" w:lineRule="auto"/>
              <w:rPr>
                <w:rStyle w:val="FontStyle54"/>
                <w:sz w:val="24"/>
                <w:szCs w:val="24"/>
              </w:rPr>
            </w:pPr>
            <w:r w:rsidRPr="00BC437C">
              <w:rPr>
                <w:rStyle w:val="FontStyle54"/>
                <w:sz w:val="24"/>
                <w:szCs w:val="24"/>
              </w:rPr>
              <w:t>Выбор, применение, комбинирование методов приготовления полуфабрикатов для блюд, кулинарных изделий с учетом, вида и кулинарных свойств используемых продуктов, требований рецептуры, последовательности приготовления</w:t>
            </w:r>
          </w:p>
        </w:tc>
        <w:tc>
          <w:tcPr>
            <w:tcW w:w="898" w:type="dxa"/>
            <w:tcBorders>
              <w:top w:val="single" w:sz="6" w:space="0" w:color="auto"/>
              <w:left w:val="single" w:sz="6" w:space="0" w:color="auto"/>
              <w:bottom w:val="single" w:sz="4" w:space="0" w:color="auto"/>
              <w:right w:val="single" w:sz="6" w:space="0" w:color="auto"/>
            </w:tcBorders>
          </w:tcPr>
          <w:p w:rsidR="00B134B7" w:rsidRPr="00BC437C" w:rsidRDefault="00B134B7" w:rsidP="00BC437C">
            <w:pPr>
              <w:pStyle w:val="Style36"/>
              <w:widowControl/>
              <w:jc w:val="center"/>
              <w:rPr>
                <w:rStyle w:val="FontStyle57"/>
                <w:sz w:val="24"/>
                <w:szCs w:val="24"/>
              </w:rPr>
            </w:pPr>
            <w:r w:rsidRPr="00BC437C">
              <w:rPr>
                <w:rStyle w:val="FontStyle57"/>
                <w:sz w:val="24"/>
                <w:szCs w:val="24"/>
              </w:rPr>
              <w:t>6</w:t>
            </w:r>
          </w:p>
        </w:tc>
      </w:tr>
      <w:tr w:rsidR="00B134B7" w:rsidRPr="00BC437C" w:rsidTr="00F135BC">
        <w:trPr>
          <w:trHeight w:val="2266"/>
        </w:trPr>
        <w:tc>
          <w:tcPr>
            <w:tcW w:w="4184" w:type="dxa"/>
            <w:vMerge/>
            <w:tcBorders>
              <w:left w:val="single" w:sz="6" w:space="0" w:color="auto"/>
              <w:bottom w:val="single" w:sz="6" w:space="0" w:color="auto"/>
              <w:right w:val="single" w:sz="4" w:space="0" w:color="auto"/>
            </w:tcBorders>
          </w:tcPr>
          <w:p w:rsidR="00B134B7" w:rsidRPr="00BC437C" w:rsidRDefault="00B134B7" w:rsidP="00BC437C">
            <w:pPr>
              <w:pStyle w:val="Style14"/>
              <w:widowControl/>
              <w:spacing w:line="240" w:lineRule="auto"/>
              <w:rPr>
                <w:rStyle w:val="FontStyle55"/>
                <w:sz w:val="24"/>
                <w:szCs w:val="24"/>
              </w:rPr>
            </w:pPr>
          </w:p>
        </w:tc>
        <w:tc>
          <w:tcPr>
            <w:tcW w:w="9793" w:type="dxa"/>
            <w:gridSpan w:val="2"/>
            <w:tcBorders>
              <w:top w:val="single" w:sz="4" w:space="0" w:color="auto"/>
              <w:left w:val="single" w:sz="4" w:space="0" w:color="auto"/>
              <w:bottom w:val="single" w:sz="6" w:space="0" w:color="auto"/>
              <w:right w:val="single" w:sz="6" w:space="0" w:color="auto"/>
            </w:tcBorders>
          </w:tcPr>
          <w:p w:rsidR="00B134B7" w:rsidRPr="00BC437C" w:rsidRDefault="00B134B7" w:rsidP="00BC437C">
            <w:pPr>
              <w:spacing w:after="0" w:line="240" w:lineRule="auto"/>
              <w:rPr>
                <w:rFonts w:ascii="Times New Roman" w:hAnsi="Times New Roman" w:cs="Times New Roman"/>
                <w:sz w:val="24"/>
                <w:szCs w:val="24"/>
              </w:rPr>
            </w:pPr>
            <w:r w:rsidRPr="00BC437C">
              <w:rPr>
                <w:rFonts w:ascii="Times New Roman" w:hAnsi="Times New Roman" w:cs="Times New Roman"/>
                <w:sz w:val="24"/>
                <w:szCs w:val="24"/>
              </w:rPr>
              <w:t xml:space="preserve"> </w:t>
            </w:r>
            <w:r w:rsidR="004F50FA" w:rsidRPr="00BC437C">
              <w:rPr>
                <w:rFonts w:ascii="Times New Roman" w:hAnsi="Times New Roman" w:cs="Times New Roman"/>
                <w:sz w:val="24"/>
                <w:szCs w:val="24"/>
              </w:rPr>
              <w:t>Приготовлен</w:t>
            </w:r>
            <w:r w:rsidRPr="00BC437C">
              <w:rPr>
                <w:rFonts w:ascii="Times New Roman" w:hAnsi="Times New Roman" w:cs="Times New Roman"/>
                <w:sz w:val="24"/>
                <w:szCs w:val="24"/>
              </w:rPr>
              <w:t>и</w:t>
            </w:r>
            <w:r w:rsidR="004F50FA" w:rsidRPr="00BC437C">
              <w:rPr>
                <w:rFonts w:ascii="Times New Roman" w:hAnsi="Times New Roman" w:cs="Times New Roman"/>
                <w:sz w:val="24"/>
                <w:szCs w:val="24"/>
              </w:rPr>
              <w:t xml:space="preserve">е </w:t>
            </w:r>
            <w:r w:rsidRPr="00BC437C">
              <w:rPr>
                <w:rFonts w:ascii="Times New Roman" w:hAnsi="Times New Roman" w:cs="Times New Roman"/>
                <w:sz w:val="24"/>
                <w:szCs w:val="24"/>
              </w:rPr>
              <w:t xml:space="preserve"> полуфабрикаты из мясной рубленой массы</w:t>
            </w:r>
          </w:p>
          <w:p w:rsidR="00B134B7" w:rsidRPr="00BC437C" w:rsidRDefault="00B134B7" w:rsidP="00BC437C">
            <w:pPr>
              <w:pStyle w:val="Style14"/>
              <w:widowControl/>
              <w:spacing w:line="240" w:lineRule="auto"/>
              <w:ind w:left="10" w:hanging="10"/>
              <w:rPr>
                <w:rStyle w:val="FontStyle54"/>
                <w:sz w:val="24"/>
                <w:szCs w:val="24"/>
              </w:rPr>
            </w:pPr>
            <w:r w:rsidRPr="00BC437C">
              <w:rPr>
                <w:rStyle w:val="FontStyle54"/>
                <w:sz w:val="24"/>
                <w:szCs w:val="24"/>
              </w:rPr>
              <w:t>Требования к безопасности хранения подготовленного мяса в охлажденном и замороженном виде. Взвешивание продуктов. Изменение закладки продуктов в соответствии с изменением выхода блюд, кулинарных изделий. Требования к безопасности хранения подготовленного мяса в охлажденном и замороженном виде.</w:t>
            </w:r>
          </w:p>
          <w:p w:rsidR="00B134B7" w:rsidRPr="00BC437C" w:rsidRDefault="00B134B7" w:rsidP="00BC437C">
            <w:pPr>
              <w:spacing w:line="240" w:lineRule="auto"/>
              <w:rPr>
                <w:rStyle w:val="FontStyle54"/>
                <w:sz w:val="24"/>
                <w:szCs w:val="24"/>
              </w:rPr>
            </w:pPr>
            <w:r w:rsidRPr="00BC437C">
              <w:rPr>
                <w:rStyle w:val="FontStyle54"/>
                <w:sz w:val="24"/>
                <w:szCs w:val="24"/>
              </w:rPr>
              <w:t>Выбор, применение, комбинирование методов приготовления полуфабрикатов для блюд, кулинарных изделий с учетом, вида и кулинарных свойств используемых продуктов, требований рецептуры, последовательности приготовления.</w:t>
            </w:r>
          </w:p>
        </w:tc>
        <w:tc>
          <w:tcPr>
            <w:tcW w:w="898" w:type="dxa"/>
            <w:tcBorders>
              <w:top w:val="single" w:sz="4" w:space="0" w:color="auto"/>
              <w:left w:val="single" w:sz="6" w:space="0" w:color="auto"/>
              <w:bottom w:val="single" w:sz="6" w:space="0" w:color="auto"/>
              <w:right w:val="single" w:sz="6" w:space="0" w:color="auto"/>
            </w:tcBorders>
          </w:tcPr>
          <w:p w:rsidR="00B134B7" w:rsidRPr="00BC437C" w:rsidRDefault="00B134B7" w:rsidP="00BC437C">
            <w:pPr>
              <w:pStyle w:val="Style36"/>
              <w:widowControl/>
              <w:jc w:val="center"/>
              <w:rPr>
                <w:rStyle w:val="FontStyle57"/>
                <w:sz w:val="24"/>
                <w:szCs w:val="24"/>
              </w:rPr>
            </w:pPr>
            <w:r w:rsidRPr="00BC437C">
              <w:rPr>
                <w:rStyle w:val="FontStyle57"/>
                <w:sz w:val="24"/>
                <w:szCs w:val="24"/>
              </w:rPr>
              <w:t>6</w:t>
            </w:r>
          </w:p>
        </w:tc>
      </w:tr>
      <w:tr w:rsidR="00B134B7" w:rsidRPr="00BC437C">
        <w:trPr>
          <w:trHeight w:val="1965"/>
        </w:trPr>
        <w:tc>
          <w:tcPr>
            <w:tcW w:w="4184" w:type="dxa"/>
            <w:tcBorders>
              <w:left w:val="single" w:sz="6" w:space="0" w:color="auto"/>
              <w:bottom w:val="single" w:sz="6" w:space="0" w:color="auto"/>
              <w:right w:val="single" w:sz="4" w:space="0" w:color="auto"/>
            </w:tcBorders>
          </w:tcPr>
          <w:p w:rsidR="00B134B7" w:rsidRPr="00BC437C" w:rsidRDefault="00B134B7" w:rsidP="00BC437C">
            <w:pPr>
              <w:pStyle w:val="Style14"/>
              <w:widowControl/>
              <w:spacing w:line="240" w:lineRule="auto"/>
              <w:rPr>
                <w:rStyle w:val="FontStyle55"/>
                <w:sz w:val="24"/>
                <w:szCs w:val="24"/>
              </w:rPr>
            </w:pPr>
          </w:p>
        </w:tc>
        <w:tc>
          <w:tcPr>
            <w:tcW w:w="9793" w:type="dxa"/>
            <w:gridSpan w:val="2"/>
            <w:tcBorders>
              <w:top w:val="single" w:sz="4" w:space="0" w:color="auto"/>
              <w:left w:val="single" w:sz="4" w:space="0" w:color="auto"/>
              <w:bottom w:val="single" w:sz="6" w:space="0" w:color="auto"/>
              <w:right w:val="single" w:sz="6" w:space="0" w:color="auto"/>
            </w:tcBorders>
          </w:tcPr>
          <w:p w:rsidR="00B134B7" w:rsidRPr="00BC437C" w:rsidRDefault="002E5B90" w:rsidP="00BC437C">
            <w:pPr>
              <w:spacing w:after="0" w:line="240" w:lineRule="auto"/>
              <w:rPr>
                <w:rFonts w:ascii="Times New Roman" w:hAnsi="Times New Roman" w:cs="Times New Roman"/>
                <w:sz w:val="24"/>
                <w:szCs w:val="24"/>
              </w:rPr>
            </w:pPr>
            <w:r w:rsidRPr="00BC437C">
              <w:rPr>
                <w:rFonts w:ascii="Times New Roman" w:hAnsi="Times New Roman" w:cs="Times New Roman"/>
                <w:sz w:val="24"/>
                <w:szCs w:val="24"/>
              </w:rPr>
              <w:t>При</w:t>
            </w:r>
            <w:r w:rsidR="004F50FA" w:rsidRPr="00BC437C">
              <w:rPr>
                <w:rFonts w:ascii="Times New Roman" w:hAnsi="Times New Roman" w:cs="Times New Roman"/>
                <w:sz w:val="24"/>
                <w:szCs w:val="24"/>
              </w:rPr>
              <w:t>готовление</w:t>
            </w:r>
            <w:r w:rsidR="00B134B7" w:rsidRPr="00BC437C">
              <w:rPr>
                <w:rFonts w:ascii="Times New Roman" w:hAnsi="Times New Roman" w:cs="Times New Roman"/>
                <w:sz w:val="24"/>
                <w:szCs w:val="24"/>
              </w:rPr>
              <w:t xml:space="preserve"> полуфабрикаты из мясной котлетной массы</w:t>
            </w:r>
          </w:p>
          <w:p w:rsidR="00B134B7" w:rsidRPr="00BC437C" w:rsidRDefault="00B134B7" w:rsidP="00BC437C">
            <w:pPr>
              <w:pStyle w:val="Style14"/>
              <w:widowControl/>
              <w:spacing w:line="240" w:lineRule="auto"/>
              <w:ind w:left="10" w:hanging="10"/>
              <w:rPr>
                <w:rStyle w:val="FontStyle54"/>
                <w:sz w:val="24"/>
                <w:szCs w:val="24"/>
              </w:rPr>
            </w:pPr>
            <w:r w:rsidRPr="00BC437C">
              <w:rPr>
                <w:rStyle w:val="FontStyle54"/>
                <w:sz w:val="24"/>
                <w:szCs w:val="24"/>
              </w:rPr>
              <w:t>Требования к безопасности хранения подготовленного мяса в охлажденном и замороженном виде. Взвешивание продуктов. Изменение закладки продуктов в соответствии с изменением выхода блюд, кулинарных изделий. Требования к безопасности хранения подготовленного мяса в охлажденном и замороженном виде.</w:t>
            </w:r>
          </w:p>
          <w:p w:rsidR="00B134B7" w:rsidRPr="00BC437C" w:rsidRDefault="00B134B7" w:rsidP="00BC437C">
            <w:pPr>
              <w:spacing w:after="0" w:line="240" w:lineRule="auto"/>
              <w:rPr>
                <w:rFonts w:ascii="Times New Roman" w:hAnsi="Times New Roman" w:cs="Times New Roman"/>
                <w:sz w:val="24"/>
                <w:szCs w:val="24"/>
              </w:rPr>
            </w:pPr>
            <w:r w:rsidRPr="00BC437C">
              <w:rPr>
                <w:rStyle w:val="FontStyle54"/>
                <w:sz w:val="24"/>
                <w:szCs w:val="24"/>
              </w:rPr>
              <w:t>Выбор, применение, комбинирование методов приготовления полуфабрикатов для блюд, кулинарных изделий с учетом, вида и кулинарных свойств используемых продуктов, требований рецептуры, последовательности приготовления.</w:t>
            </w:r>
          </w:p>
        </w:tc>
        <w:tc>
          <w:tcPr>
            <w:tcW w:w="898" w:type="dxa"/>
            <w:tcBorders>
              <w:top w:val="single" w:sz="4" w:space="0" w:color="auto"/>
              <w:left w:val="single" w:sz="6" w:space="0" w:color="auto"/>
              <w:bottom w:val="single" w:sz="6" w:space="0" w:color="auto"/>
              <w:right w:val="single" w:sz="6" w:space="0" w:color="auto"/>
            </w:tcBorders>
          </w:tcPr>
          <w:p w:rsidR="00B134B7" w:rsidRPr="00BC437C" w:rsidRDefault="00B134B7" w:rsidP="00BC437C">
            <w:pPr>
              <w:pStyle w:val="Style36"/>
              <w:widowControl/>
              <w:jc w:val="center"/>
              <w:rPr>
                <w:rStyle w:val="FontStyle57"/>
                <w:sz w:val="24"/>
                <w:szCs w:val="24"/>
              </w:rPr>
            </w:pPr>
            <w:r w:rsidRPr="00BC437C">
              <w:rPr>
                <w:rStyle w:val="FontStyle57"/>
                <w:sz w:val="24"/>
                <w:szCs w:val="24"/>
              </w:rPr>
              <w:t>6</w:t>
            </w:r>
          </w:p>
        </w:tc>
      </w:tr>
      <w:tr w:rsidR="00A061AB" w:rsidRPr="00BC437C" w:rsidTr="00F135BC">
        <w:trPr>
          <w:trHeight w:val="2950"/>
        </w:trPr>
        <w:tc>
          <w:tcPr>
            <w:tcW w:w="4184" w:type="dxa"/>
            <w:vMerge w:val="restart"/>
            <w:tcBorders>
              <w:top w:val="single" w:sz="6" w:space="0" w:color="auto"/>
              <w:left w:val="single" w:sz="6" w:space="0" w:color="auto"/>
              <w:right w:val="single" w:sz="4" w:space="0" w:color="auto"/>
            </w:tcBorders>
          </w:tcPr>
          <w:p w:rsidR="00A061AB" w:rsidRPr="00BC437C" w:rsidRDefault="00A061AB" w:rsidP="00BC437C">
            <w:pPr>
              <w:pStyle w:val="Style14"/>
              <w:widowControl/>
              <w:spacing w:line="240" w:lineRule="auto"/>
              <w:rPr>
                <w:rStyle w:val="FontStyle54"/>
                <w:sz w:val="24"/>
                <w:szCs w:val="24"/>
              </w:rPr>
            </w:pPr>
            <w:r w:rsidRPr="00BC437C">
              <w:rPr>
                <w:rStyle w:val="FontStyle55"/>
                <w:sz w:val="24"/>
                <w:szCs w:val="24"/>
              </w:rPr>
              <w:lastRenderedPageBreak/>
              <w:t>Тема 5.</w:t>
            </w:r>
            <w:r w:rsidRPr="00BC437C">
              <w:t xml:space="preserve"> Приготовление и подготовка к реализации полуфабрикатов для блюд</w:t>
            </w:r>
            <w:r w:rsidRPr="00BC437C">
              <w:rPr>
                <w:rStyle w:val="FontStyle54"/>
                <w:sz w:val="24"/>
                <w:szCs w:val="24"/>
              </w:rPr>
              <w:t xml:space="preserve"> из птицы, дичи и кролика</w:t>
            </w:r>
            <w:r w:rsidRPr="00BC437C">
              <w:t>, кулинарных изделий разнообразного ассортимента</w:t>
            </w:r>
          </w:p>
          <w:p w:rsidR="00A061AB" w:rsidRPr="00BC437C" w:rsidRDefault="00A061AB" w:rsidP="00BC437C">
            <w:pPr>
              <w:pStyle w:val="Style14"/>
              <w:widowControl/>
              <w:spacing w:line="240" w:lineRule="auto"/>
              <w:rPr>
                <w:rStyle w:val="FontStyle55"/>
                <w:sz w:val="24"/>
                <w:szCs w:val="24"/>
              </w:rPr>
            </w:pPr>
          </w:p>
        </w:tc>
        <w:tc>
          <w:tcPr>
            <w:tcW w:w="9793" w:type="dxa"/>
            <w:gridSpan w:val="2"/>
            <w:tcBorders>
              <w:top w:val="single" w:sz="6" w:space="0" w:color="auto"/>
              <w:left w:val="single" w:sz="4" w:space="0" w:color="auto"/>
              <w:bottom w:val="single" w:sz="4" w:space="0" w:color="auto"/>
              <w:right w:val="single" w:sz="6" w:space="0" w:color="auto"/>
            </w:tcBorders>
          </w:tcPr>
          <w:p w:rsidR="00A061AB" w:rsidRPr="00BC437C" w:rsidRDefault="00A061AB" w:rsidP="00BC437C">
            <w:pPr>
              <w:spacing w:after="0" w:line="240" w:lineRule="auto"/>
              <w:jc w:val="both"/>
              <w:rPr>
                <w:rFonts w:ascii="Times New Roman" w:hAnsi="Times New Roman" w:cs="Times New Roman"/>
                <w:sz w:val="24"/>
                <w:szCs w:val="24"/>
              </w:rPr>
            </w:pPr>
            <w:r w:rsidRPr="00BC437C">
              <w:rPr>
                <w:rStyle w:val="FontStyle54"/>
                <w:sz w:val="24"/>
                <w:szCs w:val="24"/>
              </w:rPr>
              <w:t xml:space="preserve">Отработка приемов    приготовления полуфабрикатов из  птицы. </w:t>
            </w:r>
            <w:r w:rsidR="004F50FA" w:rsidRPr="00BC437C">
              <w:rPr>
                <w:rStyle w:val="FontStyle54"/>
                <w:sz w:val="24"/>
                <w:szCs w:val="24"/>
              </w:rPr>
              <w:t xml:space="preserve">Приготовление </w:t>
            </w:r>
            <w:r w:rsidRPr="00BC437C">
              <w:rPr>
                <w:rFonts w:ascii="Times New Roman" w:hAnsi="Times New Roman" w:cs="Times New Roman"/>
                <w:sz w:val="24"/>
                <w:szCs w:val="24"/>
              </w:rPr>
              <w:t xml:space="preserve"> порционны</w:t>
            </w:r>
            <w:r w:rsidR="004F50FA" w:rsidRPr="00BC437C">
              <w:rPr>
                <w:rFonts w:ascii="Times New Roman" w:hAnsi="Times New Roman" w:cs="Times New Roman"/>
                <w:sz w:val="24"/>
                <w:szCs w:val="24"/>
              </w:rPr>
              <w:t>х</w:t>
            </w:r>
            <w:r w:rsidRPr="00BC437C">
              <w:rPr>
                <w:rFonts w:ascii="Times New Roman" w:hAnsi="Times New Roman" w:cs="Times New Roman"/>
                <w:sz w:val="24"/>
                <w:szCs w:val="24"/>
              </w:rPr>
              <w:t xml:space="preserve"> полуфабрикат</w:t>
            </w:r>
            <w:r w:rsidR="004F50FA" w:rsidRPr="00BC437C">
              <w:rPr>
                <w:rFonts w:ascii="Times New Roman" w:hAnsi="Times New Roman" w:cs="Times New Roman"/>
                <w:sz w:val="24"/>
                <w:szCs w:val="24"/>
              </w:rPr>
              <w:t>ов</w:t>
            </w:r>
            <w:r w:rsidRPr="00BC437C">
              <w:rPr>
                <w:rFonts w:ascii="Times New Roman" w:hAnsi="Times New Roman" w:cs="Times New Roman"/>
                <w:sz w:val="24"/>
                <w:szCs w:val="24"/>
              </w:rPr>
              <w:t xml:space="preserve"> из филе домашней птицы; котлеты натуральные, котлеты по-киевски, шницель </w:t>
            </w:r>
            <w:proofErr w:type="spellStart"/>
            <w:r w:rsidRPr="00BC437C">
              <w:rPr>
                <w:rFonts w:ascii="Times New Roman" w:hAnsi="Times New Roman" w:cs="Times New Roman"/>
                <w:sz w:val="24"/>
                <w:szCs w:val="24"/>
              </w:rPr>
              <w:t>по-столичному</w:t>
            </w:r>
            <w:proofErr w:type="spellEnd"/>
            <w:r w:rsidRPr="00BC437C">
              <w:rPr>
                <w:rFonts w:ascii="Times New Roman" w:hAnsi="Times New Roman" w:cs="Times New Roman"/>
                <w:sz w:val="24"/>
                <w:szCs w:val="24"/>
              </w:rPr>
              <w:t xml:space="preserve">) и мелкокусковые полуфабрикаты из домашней птицы, </w:t>
            </w:r>
            <w:r w:rsidRPr="00BC437C">
              <w:rPr>
                <w:rStyle w:val="FontStyle54"/>
                <w:sz w:val="24"/>
                <w:szCs w:val="24"/>
              </w:rPr>
              <w:t xml:space="preserve">Требования к безопасности хранения подготовленного птицы, дичи и кролика в охлажденном и замороженном виде. </w:t>
            </w:r>
            <w:r w:rsidRPr="00BC437C">
              <w:rPr>
                <w:rFonts w:ascii="Times New Roman" w:hAnsi="Times New Roman" w:cs="Times New Roman"/>
                <w:sz w:val="24"/>
                <w:szCs w:val="24"/>
              </w:rPr>
              <w:t>Хранить обработанную домашнюю птицу,</w:t>
            </w:r>
            <w:r w:rsidRPr="00BC437C">
              <w:rPr>
                <w:rStyle w:val="FontStyle54"/>
                <w:sz w:val="24"/>
                <w:szCs w:val="24"/>
              </w:rPr>
              <w:t xml:space="preserve"> дичь и кролика</w:t>
            </w:r>
            <w:r w:rsidRPr="00BC437C">
              <w:rPr>
                <w:rFonts w:ascii="Times New Roman" w:hAnsi="Times New Roman" w:cs="Times New Roman"/>
                <w:sz w:val="24"/>
                <w:szCs w:val="24"/>
              </w:rPr>
              <w:t xml:space="preserve"> и полуфабрикаты из них в охлажденном и замороженном виде.  </w:t>
            </w:r>
          </w:p>
          <w:p w:rsidR="00A061AB" w:rsidRPr="00BC437C" w:rsidRDefault="00A061AB" w:rsidP="00BC437C">
            <w:pPr>
              <w:spacing w:after="0" w:line="240" w:lineRule="auto"/>
              <w:jc w:val="both"/>
              <w:rPr>
                <w:rFonts w:ascii="Times New Roman" w:hAnsi="Times New Roman" w:cs="Times New Roman"/>
                <w:sz w:val="24"/>
                <w:szCs w:val="24"/>
              </w:rPr>
            </w:pPr>
            <w:proofErr w:type="spellStart"/>
            <w:r w:rsidRPr="00BC437C">
              <w:rPr>
                <w:rFonts w:ascii="Times New Roman" w:hAnsi="Times New Roman" w:cs="Times New Roman"/>
                <w:sz w:val="24"/>
                <w:szCs w:val="24"/>
              </w:rPr>
              <w:t>Порционировать</w:t>
            </w:r>
            <w:proofErr w:type="spellEnd"/>
            <w:r w:rsidRPr="00BC437C">
              <w:rPr>
                <w:rFonts w:ascii="Times New Roman" w:hAnsi="Times New Roman" w:cs="Times New Roman"/>
                <w:sz w:val="24"/>
                <w:szCs w:val="24"/>
              </w:rPr>
              <w:t xml:space="preserve">  обработанное сырье, полуфабрикаты из него. Упаковывать на вынос или для транспортирования.</w:t>
            </w:r>
          </w:p>
          <w:p w:rsidR="00A061AB" w:rsidRPr="00BC437C" w:rsidRDefault="00A061AB" w:rsidP="00BC437C">
            <w:pPr>
              <w:pStyle w:val="Style14"/>
              <w:spacing w:line="240" w:lineRule="auto"/>
              <w:rPr>
                <w:rStyle w:val="FontStyle54"/>
                <w:sz w:val="24"/>
                <w:szCs w:val="24"/>
              </w:rPr>
            </w:pPr>
            <w:r w:rsidRPr="00BC437C">
              <w:t>Изменять закладку продуктов в соответствии с изменением выхода полуфабрикатов. Осуществлять взаимозаменяемость продуктов в процессе приготовления полуфабрикатов с учетом принятых норм взаимозаменяемости.</w:t>
            </w:r>
          </w:p>
        </w:tc>
        <w:tc>
          <w:tcPr>
            <w:tcW w:w="898" w:type="dxa"/>
            <w:tcBorders>
              <w:top w:val="single" w:sz="6" w:space="0" w:color="auto"/>
              <w:left w:val="single" w:sz="6" w:space="0" w:color="auto"/>
              <w:bottom w:val="single" w:sz="4" w:space="0" w:color="auto"/>
              <w:right w:val="single" w:sz="6" w:space="0" w:color="auto"/>
            </w:tcBorders>
          </w:tcPr>
          <w:p w:rsidR="00A061AB" w:rsidRPr="00BC437C" w:rsidRDefault="00A061AB" w:rsidP="00BC437C">
            <w:pPr>
              <w:pStyle w:val="Style36"/>
              <w:widowControl/>
              <w:jc w:val="center"/>
              <w:rPr>
                <w:rStyle w:val="FontStyle57"/>
                <w:sz w:val="24"/>
                <w:szCs w:val="24"/>
              </w:rPr>
            </w:pPr>
            <w:r w:rsidRPr="00BC437C">
              <w:rPr>
                <w:rStyle w:val="FontStyle57"/>
                <w:sz w:val="24"/>
                <w:szCs w:val="24"/>
              </w:rPr>
              <w:t>6</w:t>
            </w:r>
          </w:p>
        </w:tc>
      </w:tr>
      <w:tr w:rsidR="009D3F1C" w:rsidRPr="00BC437C" w:rsidTr="00F135BC">
        <w:trPr>
          <w:trHeight w:val="2637"/>
        </w:trPr>
        <w:tc>
          <w:tcPr>
            <w:tcW w:w="4184" w:type="dxa"/>
            <w:vMerge/>
            <w:tcBorders>
              <w:top w:val="single" w:sz="6" w:space="0" w:color="auto"/>
              <w:left w:val="single" w:sz="6" w:space="0" w:color="auto"/>
              <w:right w:val="single" w:sz="4" w:space="0" w:color="auto"/>
            </w:tcBorders>
          </w:tcPr>
          <w:p w:rsidR="009D3F1C" w:rsidRPr="00BC437C" w:rsidRDefault="009D3F1C" w:rsidP="00BC437C">
            <w:pPr>
              <w:pStyle w:val="Style14"/>
              <w:widowControl/>
              <w:spacing w:line="240" w:lineRule="auto"/>
              <w:rPr>
                <w:rStyle w:val="FontStyle55"/>
                <w:sz w:val="24"/>
                <w:szCs w:val="24"/>
              </w:rPr>
            </w:pPr>
          </w:p>
        </w:tc>
        <w:tc>
          <w:tcPr>
            <w:tcW w:w="9793" w:type="dxa"/>
            <w:gridSpan w:val="2"/>
            <w:tcBorders>
              <w:top w:val="single" w:sz="4" w:space="0" w:color="auto"/>
              <w:left w:val="single" w:sz="4" w:space="0" w:color="auto"/>
              <w:bottom w:val="single" w:sz="6" w:space="0" w:color="auto"/>
              <w:right w:val="single" w:sz="6" w:space="0" w:color="auto"/>
            </w:tcBorders>
          </w:tcPr>
          <w:p w:rsidR="00F135BC" w:rsidRPr="00BC437C" w:rsidRDefault="009D3F1C" w:rsidP="00BC437C">
            <w:pPr>
              <w:spacing w:after="0" w:line="240" w:lineRule="auto"/>
              <w:jc w:val="both"/>
              <w:rPr>
                <w:rFonts w:ascii="Times New Roman" w:hAnsi="Times New Roman" w:cs="Times New Roman"/>
                <w:sz w:val="24"/>
                <w:szCs w:val="24"/>
              </w:rPr>
            </w:pPr>
            <w:r w:rsidRPr="00BC437C">
              <w:rPr>
                <w:rStyle w:val="FontStyle54"/>
                <w:sz w:val="24"/>
                <w:szCs w:val="24"/>
              </w:rPr>
              <w:t xml:space="preserve">Отработка приемов    приготовления полуфабрикатов из  дичи и кролика. Приготовление </w:t>
            </w:r>
            <w:r w:rsidRPr="00BC437C">
              <w:rPr>
                <w:rFonts w:ascii="Times New Roman" w:hAnsi="Times New Roman" w:cs="Times New Roman"/>
                <w:sz w:val="24"/>
                <w:szCs w:val="24"/>
              </w:rPr>
              <w:t xml:space="preserve"> порционных полуфабрикатов из филе</w:t>
            </w:r>
            <w:r w:rsidR="00F135BC" w:rsidRPr="00BC437C">
              <w:rPr>
                <w:rStyle w:val="FontStyle54"/>
                <w:sz w:val="24"/>
                <w:szCs w:val="24"/>
              </w:rPr>
              <w:t xml:space="preserve"> из  дичи и кролика,</w:t>
            </w:r>
            <w:r w:rsidR="00F135BC" w:rsidRPr="00BC437C">
              <w:rPr>
                <w:rFonts w:ascii="Times New Roman" w:hAnsi="Times New Roman" w:cs="Times New Roman"/>
                <w:sz w:val="24"/>
                <w:szCs w:val="24"/>
              </w:rPr>
              <w:t xml:space="preserve"> мелкокусковые полуфабрикаты из дичи, кролика.</w:t>
            </w:r>
            <w:r w:rsidR="00F135BC" w:rsidRPr="00BC437C">
              <w:rPr>
                <w:rStyle w:val="FontStyle54"/>
                <w:sz w:val="24"/>
                <w:szCs w:val="24"/>
              </w:rPr>
              <w:t xml:space="preserve"> Требования к безопасности хранения подготовленного птицы, дичи и кролика в охлажденном и замороженном виде. </w:t>
            </w:r>
            <w:r w:rsidR="00F135BC" w:rsidRPr="00BC437C">
              <w:rPr>
                <w:rFonts w:ascii="Times New Roman" w:hAnsi="Times New Roman" w:cs="Times New Roman"/>
                <w:sz w:val="24"/>
                <w:szCs w:val="24"/>
              </w:rPr>
              <w:t xml:space="preserve">Хранить обработанную </w:t>
            </w:r>
            <w:r w:rsidR="00F135BC" w:rsidRPr="00BC437C">
              <w:rPr>
                <w:rStyle w:val="FontStyle54"/>
                <w:sz w:val="24"/>
                <w:szCs w:val="24"/>
              </w:rPr>
              <w:t>дичь и кролика</w:t>
            </w:r>
            <w:r w:rsidR="00F135BC" w:rsidRPr="00BC437C">
              <w:rPr>
                <w:rFonts w:ascii="Times New Roman" w:hAnsi="Times New Roman" w:cs="Times New Roman"/>
                <w:sz w:val="24"/>
                <w:szCs w:val="24"/>
              </w:rPr>
              <w:t xml:space="preserve"> и полуфабрикаты из них в охлажденном и замороженном виде.  </w:t>
            </w:r>
          </w:p>
          <w:p w:rsidR="00F135BC" w:rsidRPr="00BC437C" w:rsidRDefault="00F135BC" w:rsidP="00BC437C">
            <w:pPr>
              <w:spacing w:after="0" w:line="240" w:lineRule="auto"/>
              <w:jc w:val="both"/>
              <w:rPr>
                <w:rFonts w:ascii="Times New Roman" w:hAnsi="Times New Roman" w:cs="Times New Roman"/>
                <w:sz w:val="24"/>
                <w:szCs w:val="24"/>
              </w:rPr>
            </w:pPr>
            <w:proofErr w:type="spellStart"/>
            <w:r w:rsidRPr="00BC437C">
              <w:rPr>
                <w:rFonts w:ascii="Times New Roman" w:hAnsi="Times New Roman" w:cs="Times New Roman"/>
                <w:sz w:val="24"/>
                <w:szCs w:val="24"/>
              </w:rPr>
              <w:t>Порционировать</w:t>
            </w:r>
            <w:proofErr w:type="spellEnd"/>
            <w:r w:rsidRPr="00BC437C">
              <w:rPr>
                <w:rFonts w:ascii="Times New Roman" w:hAnsi="Times New Roman" w:cs="Times New Roman"/>
                <w:sz w:val="24"/>
                <w:szCs w:val="24"/>
              </w:rPr>
              <w:t xml:space="preserve">  обработанное сырье, полуфабрикаты из него. Упаковывать на вынос или для транспортирования.</w:t>
            </w:r>
          </w:p>
          <w:p w:rsidR="009D3F1C" w:rsidRPr="00BC437C" w:rsidRDefault="00F135BC" w:rsidP="00BC437C">
            <w:pPr>
              <w:spacing w:after="0" w:line="240" w:lineRule="auto"/>
              <w:jc w:val="both"/>
              <w:rPr>
                <w:rStyle w:val="FontStyle54"/>
                <w:sz w:val="24"/>
                <w:szCs w:val="24"/>
              </w:rPr>
            </w:pPr>
            <w:r w:rsidRPr="00BC437C">
              <w:rPr>
                <w:rFonts w:ascii="Times New Roman" w:hAnsi="Times New Roman" w:cs="Times New Roman"/>
                <w:sz w:val="24"/>
                <w:szCs w:val="24"/>
              </w:rPr>
              <w:t>Изменять закладку продуктов в соответствии с изменением выхода полуфабрикатов. Осуществлять взаимозаменяемость продуктов в процессе приготовления полуфабрикатов с учетом принятых норм взаимозаменяемости.</w:t>
            </w:r>
          </w:p>
        </w:tc>
        <w:tc>
          <w:tcPr>
            <w:tcW w:w="898" w:type="dxa"/>
            <w:tcBorders>
              <w:top w:val="single" w:sz="4" w:space="0" w:color="auto"/>
              <w:left w:val="single" w:sz="6" w:space="0" w:color="auto"/>
              <w:bottom w:val="single" w:sz="6" w:space="0" w:color="auto"/>
              <w:right w:val="single" w:sz="6" w:space="0" w:color="auto"/>
            </w:tcBorders>
          </w:tcPr>
          <w:p w:rsidR="009D3F1C" w:rsidRPr="00BC437C" w:rsidRDefault="00F135BC" w:rsidP="00BC437C">
            <w:pPr>
              <w:pStyle w:val="Style36"/>
              <w:jc w:val="center"/>
              <w:rPr>
                <w:rStyle w:val="FontStyle57"/>
                <w:sz w:val="24"/>
                <w:szCs w:val="24"/>
              </w:rPr>
            </w:pPr>
            <w:r w:rsidRPr="00BC437C">
              <w:rPr>
                <w:rStyle w:val="FontStyle57"/>
                <w:sz w:val="24"/>
                <w:szCs w:val="24"/>
              </w:rPr>
              <w:t>6</w:t>
            </w:r>
          </w:p>
        </w:tc>
      </w:tr>
      <w:tr w:rsidR="00A061AB" w:rsidRPr="00BC437C" w:rsidTr="00A061AB">
        <w:trPr>
          <w:trHeight w:val="2518"/>
        </w:trPr>
        <w:tc>
          <w:tcPr>
            <w:tcW w:w="4184" w:type="dxa"/>
            <w:vMerge/>
            <w:tcBorders>
              <w:left w:val="single" w:sz="6" w:space="0" w:color="auto"/>
              <w:bottom w:val="single" w:sz="4" w:space="0" w:color="auto"/>
              <w:right w:val="single" w:sz="4" w:space="0" w:color="auto"/>
            </w:tcBorders>
          </w:tcPr>
          <w:p w:rsidR="00A061AB" w:rsidRPr="00BC437C" w:rsidRDefault="00A061AB" w:rsidP="00BC437C">
            <w:pPr>
              <w:pStyle w:val="Style14"/>
              <w:widowControl/>
              <w:spacing w:line="240" w:lineRule="auto"/>
              <w:rPr>
                <w:rStyle w:val="FontStyle55"/>
                <w:sz w:val="24"/>
                <w:szCs w:val="24"/>
              </w:rPr>
            </w:pPr>
          </w:p>
        </w:tc>
        <w:tc>
          <w:tcPr>
            <w:tcW w:w="9793" w:type="dxa"/>
            <w:gridSpan w:val="2"/>
            <w:tcBorders>
              <w:top w:val="single" w:sz="6" w:space="0" w:color="auto"/>
              <w:left w:val="single" w:sz="4" w:space="0" w:color="auto"/>
              <w:bottom w:val="single" w:sz="4" w:space="0" w:color="auto"/>
              <w:right w:val="single" w:sz="6" w:space="0" w:color="auto"/>
            </w:tcBorders>
          </w:tcPr>
          <w:p w:rsidR="00A061AB" w:rsidRPr="00BC437C" w:rsidRDefault="00A061AB" w:rsidP="00BC437C">
            <w:pPr>
              <w:spacing w:after="0" w:line="240" w:lineRule="auto"/>
              <w:jc w:val="both"/>
              <w:rPr>
                <w:rStyle w:val="FontStyle54"/>
                <w:sz w:val="24"/>
                <w:szCs w:val="24"/>
              </w:rPr>
            </w:pPr>
            <w:r w:rsidRPr="00BC437C">
              <w:rPr>
                <w:rStyle w:val="FontStyle54"/>
                <w:sz w:val="24"/>
                <w:szCs w:val="24"/>
              </w:rPr>
              <w:t xml:space="preserve">Отработка приемов    приготовления полуфабрикатов из котлетной и </w:t>
            </w:r>
            <w:proofErr w:type="spellStart"/>
            <w:r w:rsidRPr="00BC437C">
              <w:rPr>
                <w:rStyle w:val="FontStyle54"/>
                <w:sz w:val="24"/>
                <w:szCs w:val="24"/>
              </w:rPr>
              <w:t>кнельной</w:t>
            </w:r>
            <w:proofErr w:type="spellEnd"/>
            <w:r w:rsidRPr="00BC437C">
              <w:rPr>
                <w:rStyle w:val="FontStyle54"/>
                <w:sz w:val="24"/>
                <w:szCs w:val="24"/>
              </w:rPr>
              <w:t xml:space="preserve"> массы  птицы, </w:t>
            </w:r>
          </w:p>
          <w:p w:rsidR="00A061AB" w:rsidRPr="00BC437C" w:rsidRDefault="00A061AB" w:rsidP="00BC437C">
            <w:pPr>
              <w:spacing w:after="0" w:line="240" w:lineRule="auto"/>
              <w:jc w:val="both"/>
              <w:rPr>
                <w:rFonts w:ascii="Times New Roman" w:hAnsi="Times New Roman" w:cs="Times New Roman"/>
                <w:sz w:val="24"/>
                <w:szCs w:val="24"/>
              </w:rPr>
            </w:pPr>
            <w:r w:rsidRPr="00BC437C">
              <w:rPr>
                <w:rStyle w:val="FontStyle54"/>
                <w:sz w:val="24"/>
                <w:szCs w:val="24"/>
              </w:rPr>
              <w:t xml:space="preserve"> Требования к безопасности хранения подготовленных полуфабрикатов из птицы, в охлажденном и замороженном виде. </w:t>
            </w:r>
            <w:r w:rsidRPr="00BC437C">
              <w:rPr>
                <w:rFonts w:ascii="Times New Roman" w:hAnsi="Times New Roman" w:cs="Times New Roman"/>
                <w:sz w:val="24"/>
                <w:szCs w:val="24"/>
              </w:rPr>
              <w:t xml:space="preserve">Хранить обработанную домашнюю птицу, дичь, кролика и полуфабрикаты из них в охлажденном и замороженном виде.  </w:t>
            </w:r>
          </w:p>
          <w:p w:rsidR="00A061AB" w:rsidRPr="00BC437C" w:rsidRDefault="00A061AB" w:rsidP="00BC437C">
            <w:pPr>
              <w:spacing w:after="0" w:line="240" w:lineRule="auto"/>
              <w:jc w:val="both"/>
              <w:rPr>
                <w:rFonts w:ascii="Times New Roman" w:hAnsi="Times New Roman" w:cs="Times New Roman"/>
                <w:sz w:val="24"/>
                <w:szCs w:val="24"/>
              </w:rPr>
            </w:pPr>
            <w:proofErr w:type="spellStart"/>
            <w:r w:rsidRPr="00BC437C">
              <w:rPr>
                <w:rFonts w:ascii="Times New Roman" w:hAnsi="Times New Roman" w:cs="Times New Roman"/>
                <w:sz w:val="24"/>
                <w:szCs w:val="24"/>
              </w:rPr>
              <w:t>Порционировать</w:t>
            </w:r>
            <w:proofErr w:type="spellEnd"/>
            <w:r w:rsidRPr="00BC437C">
              <w:rPr>
                <w:rFonts w:ascii="Times New Roman" w:hAnsi="Times New Roman" w:cs="Times New Roman"/>
                <w:sz w:val="24"/>
                <w:szCs w:val="24"/>
              </w:rPr>
              <w:t xml:space="preserve">  обработанное сырье, полуфабрикаты из него. Упаковывать на вынос или для транспортирования.</w:t>
            </w:r>
          </w:p>
          <w:p w:rsidR="00A061AB" w:rsidRPr="00BC437C" w:rsidRDefault="00A061AB" w:rsidP="00BC437C">
            <w:pPr>
              <w:pStyle w:val="Style14"/>
              <w:widowControl/>
              <w:spacing w:line="240" w:lineRule="auto"/>
              <w:rPr>
                <w:rStyle w:val="FontStyle54"/>
                <w:sz w:val="24"/>
                <w:szCs w:val="24"/>
              </w:rPr>
            </w:pPr>
            <w:r w:rsidRPr="00BC437C">
              <w:t>Изменять закладку продуктов в соответствии с изменением выхода полуфабрикатов. Осуществлять взаимозаменяемость продуктов в процессе приготовления полуфабрикатов с учетом принятых норм взаимозаменяемости.</w:t>
            </w:r>
          </w:p>
        </w:tc>
        <w:tc>
          <w:tcPr>
            <w:tcW w:w="898" w:type="dxa"/>
            <w:tcBorders>
              <w:top w:val="single" w:sz="6" w:space="0" w:color="auto"/>
              <w:left w:val="single" w:sz="6" w:space="0" w:color="auto"/>
              <w:bottom w:val="single" w:sz="6" w:space="0" w:color="auto"/>
              <w:right w:val="single" w:sz="6" w:space="0" w:color="auto"/>
            </w:tcBorders>
          </w:tcPr>
          <w:p w:rsidR="00A061AB" w:rsidRPr="00BC437C" w:rsidRDefault="00A061AB" w:rsidP="00BC437C">
            <w:pPr>
              <w:pStyle w:val="Style36"/>
              <w:widowControl/>
              <w:jc w:val="center"/>
              <w:rPr>
                <w:rStyle w:val="FontStyle57"/>
                <w:sz w:val="24"/>
                <w:szCs w:val="24"/>
              </w:rPr>
            </w:pPr>
            <w:r w:rsidRPr="00BC437C">
              <w:rPr>
                <w:rStyle w:val="FontStyle57"/>
                <w:sz w:val="24"/>
                <w:szCs w:val="24"/>
              </w:rPr>
              <w:t>4</w:t>
            </w:r>
          </w:p>
        </w:tc>
      </w:tr>
      <w:tr w:rsidR="00A061AB" w:rsidRPr="00BC437C" w:rsidTr="00841745">
        <w:tc>
          <w:tcPr>
            <w:tcW w:w="13977" w:type="dxa"/>
            <w:gridSpan w:val="3"/>
            <w:tcBorders>
              <w:top w:val="single" w:sz="4" w:space="0" w:color="auto"/>
              <w:left w:val="single" w:sz="6" w:space="0" w:color="auto"/>
              <w:bottom w:val="single" w:sz="4" w:space="0" w:color="auto"/>
              <w:right w:val="single" w:sz="6" w:space="0" w:color="auto"/>
            </w:tcBorders>
          </w:tcPr>
          <w:p w:rsidR="00A061AB" w:rsidRPr="00BC437C" w:rsidRDefault="00112012" w:rsidP="00112012">
            <w:pPr>
              <w:spacing w:after="0" w:line="240" w:lineRule="auto"/>
              <w:jc w:val="right"/>
              <w:rPr>
                <w:rStyle w:val="FontStyle54"/>
                <w:b/>
                <w:sz w:val="24"/>
                <w:szCs w:val="24"/>
              </w:rPr>
            </w:pPr>
            <w:r>
              <w:rPr>
                <w:rStyle w:val="FontStyle54"/>
                <w:b/>
                <w:sz w:val="24"/>
                <w:szCs w:val="24"/>
              </w:rPr>
              <w:t>Дифференцированный зачет</w:t>
            </w:r>
            <w:bookmarkStart w:id="0" w:name="_GoBack"/>
            <w:bookmarkEnd w:id="0"/>
          </w:p>
        </w:tc>
        <w:tc>
          <w:tcPr>
            <w:tcW w:w="898" w:type="dxa"/>
            <w:tcBorders>
              <w:top w:val="single" w:sz="6" w:space="0" w:color="auto"/>
              <w:left w:val="single" w:sz="6" w:space="0" w:color="auto"/>
              <w:bottom w:val="single" w:sz="6" w:space="0" w:color="auto"/>
              <w:right w:val="single" w:sz="6" w:space="0" w:color="auto"/>
            </w:tcBorders>
          </w:tcPr>
          <w:p w:rsidR="00A061AB" w:rsidRPr="00BC437C" w:rsidRDefault="00A061AB" w:rsidP="00BC437C">
            <w:pPr>
              <w:pStyle w:val="Style36"/>
              <w:widowControl/>
              <w:jc w:val="center"/>
              <w:rPr>
                <w:rStyle w:val="FontStyle57"/>
                <w:b/>
                <w:sz w:val="24"/>
                <w:szCs w:val="24"/>
              </w:rPr>
            </w:pPr>
            <w:r w:rsidRPr="00BC437C">
              <w:rPr>
                <w:rStyle w:val="FontStyle57"/>
                <w:b/>
                <w:sz w:val="24"/>
                <w:szCs w:val="24"/>
              </w:rPr>
              <w:t>2</w:t>
            </w:r>
          </w:p>
        </w:tc>
      </w:tr>
      <w:tr w:rsidR="00A061AB" w:rsidRPr="00BC437C" w:rsidTr="009747A5">
        <w:tc>
          <w:tcPr>
            <w:tcW w:w="13977" w:type="dxa"/>
            <w:gridSpan w:val="3"/>
            <w:tcBorders>
              <w:top w:val="single" w:sz="4" w:space="0" w:color="auto"/>
              <w:left w:val="single" w:sz="6" w:space="0" w:color="auto"/>
              <w:bottom w:val="single" w:sz="4" w:space="0" w:color="auto"/>
              <w:right w:val="single" w:sz="6" w:space="0" w:color="auto"/>
            </w:tcBorders>
          </w:tcPr>
          <w:p w:rsidR="00A061AB" w:rsidRPr="00BC437C" w:rsidRDefault="00A061AB" w:rsidP="00BC437C">
            <w:pPr>
              <w:spacing w:after="0" w:line="240" w:lineRule="auto"/>
              <w:jc w:val="right"/>
              <w:rPr>
                <w:rStyle w:val="FontStyle54"/>
                <w:b/>
                <w:sz w:val="24"/>
                <w:szCs w:val="24"/>
              </w:rPr>
            </w:pPr>
            <w:r w:rsidRPr="00BC437C">
              <w:rPr>
                <w:rStyle w:val="FontStyle54"/>
                <w:b/>
                <w:sz w:val="24"/>
                <w:szCs w:val="24"/>
              </w:rPr>
              <w:t>ИТОГО</w:t>
            </w:r>
          </w:p>
        </w:tc>
        <w:tc>
          <w:tcPr>
            <w:tcW w:w="898" w:type="dxa"/>
            <w:tcBorders>
              <w:top w:val="single" w:sz="6" w:space="0" w:color="auto"/>
              <w:left w:val="single" w:sz="6" w:space="0" w:color="auto"/>
              <w:bottom w:val="single" w:sz="6" w:space="0" w:color="auto"/>
              <w:right w:val="single" w:sz="6" w:space="0" w:color="auto"/>
            </w:tcBorders>
          </w:tcPr>
          <w:p w:rsidR="00A061AB" w:rsidRPr="00BC437C" w:rsidRDefault="00B5059D" w:rsidP="00BC437C">
            <w:pPr>
              <w:pStyle w:val="Style36"/>
              <w:widowControl/>
              <w:jc w:val="center"/>
              <w:rPr>
                <w:rStyle w:val="FontStyle57"/>
                <w:b/>
                <w:sz w:val="24"/>
                <w:szCs w:val="24"/>
              </w:rPr>
            </w:pPr>
            <w:r w:rsidRPr="00BC437C">
              <w:rPr>
                <w:rStyle w:val="FontStyle57"/>
                <w:b/>
                <w:sz w:val="24"/>
                <w:szCs w:val="24"/>
              </w:rPr>
              <w:t>108</w:t>
            </w:r>
          </w:p>
        </w:tc>
      </w:tr>
      <w:tr w:rsidR="009747A5" w:rsidRPr="00BC437C" w:rsidTr="00841745">
        <w:tc>
          <w:tcPr>
            <w:tcW w:w="13977" w:type="dxa"/>
            <w:gridSpan w:val="3"/>
            <w:tcBorders>
              <w:top w:val="single" w:sz="4" w:space="0" w:color="auto"/>
              <w:left w:val="single" w:sz="6" w:space="0" w:color="auto"/>
              <w:bottom w:val="single" w:sz="6" w:space="0" w:color="auto"/>
              <w:right w:val="single" w:sz="6" w:space="0" w:color="auto"/>
            </w:tcBorders>
          </w:tcPr>
          <w:p w:rsidR="009747A5" w:rsidRPr="00BC437C" w:rsidRDefault="009747A5" w:rsidP="00BC437C">
            <w:pPr>
              <w:spacing w:after="0" w:line="240" w:lineRule="auto"/>
              <w:jc w:val="right"/>
              <w:rPr>
                <w:rStyle w:val="FontStyle54"/>
                <w:b/>
                <w:sz w:val="24"/>
                <w:szCs w:val="24"/>
              </w:rPr>
            </w:pPr>
          </w:p>
        </w:tc>
        <w:tc>
          <w:tcPr>
            <w:tcW w:w="898" w:type="dxa"/>
            <w:tcBorders>
              <w:top w:val="single" w:sz="6" w:space="0" w:color="auto"/>
              <w:left w:val="single" w:sz="6" w:space="0" w:color="auto"/>
              <w:bottom w:val="single" w:sz="6" w:space="0" w:color="auto"/>
              <w:right w:val="single" w:sz="6" w:space="0" w:color="auto"/>
            </w:tcBorders>
          </w:tcPr>
          <w:p w:rsidR="009747A5" w:rsidRPr="00BC437C" w:rsidRDefault="009747A5" w:rsidP="00BC437C">
            <w:pPr>
              <w:pStyle w:val="Style36"/>
              <w:widowControl/>
              <w:jc w:val="center"/>
              <w:rPr>
                <w:rStyle w:val="FontStyle57"/>
                <w:b/>
                <w:sz w:val="24"/>
                <w:szCs w:val="24"/>
              </w:rPr>
            </w:pPr>
          </w:p>
        </w:tc>
      </w:tr>
    </w:tbl>
    <w:p w:rsidR="00B134B7" w:rsidRPr="00BC437C" w:rsidRDefault="00B134B7" w:rsidP="00BC437C">
      <w:pPr>
        <w:spacing w:line="240" w:lineRule="auto"/>
        <w:rPr>
          <w:rFonts w:ascii="Times New Roman" w:hAnsi="Times New Roman" w:cs="Times New Roman"/>
          <w:b/>
          <w:bCs/>
          <w:i/>
          <w:iCs/>
          <w:sz w:val="24"/>
          <w:szCs w:val="24"/>
        </w:rPr>
        <w:sectPr w:rsidR="00B134B7" w:rsidRPr="00BC437C" w:rsidSect="000D7DE5">
          <w:pgSz w:w="16840" w:h="11907" w:orient="landscape"/>
          <w:pgMar w:top="851" w:right="992" w:bottom="1418" w:left="1134" w:header="709" w:footer="709" w:gutter="0"/>
          <w:cols w:space="720"/>
          <w:titlePg/>
          <w:docGrid w:linePitch="299"/>
        </w:sectPr>
      </w:pPr>
    </w:p>
    <w:p w:rsidR="00CF4ECA" w:rsidRPr="00BC437C" w:rsidRDefault="007979D5" w:rsidP="00BC437C">
      <w:pPr>
        <w:pStyle w:val="Style27"/>
        <w:widowControl/>
        <w:spacing w:before="53" w:line="240" w:lineRule="auto"/>
        <w:jc w:val="left"/>
        <w:rPr>
          <w:rStyle w:val="FontStyle55"/>
          <w:sz w:val="24"/>
          <w:szCs w:val="24"/>
        </w:rPr>
      </w:pPr>
      <w:r>
        <w:rPr>
          <w:rStyle w:val="FontStyle55"/>
          <w:sz w:val="24"/>
          <w:szCs w:val="24"/>
        </w:rPr>
        <w:lastRenderedPageBreak/>
        <w:t>4</w:t>
      </w:r>
      <w:r w:rsidR="00CF4ECA" w:rsidRPr="00BC437C">
        <w:rPr>
          <w:rStyle w:val="FontStyle55"/>
          <w:sz w:val="24"/>
          <w:szCs w:val="24"/>
        </w:rPr>
        <w:t>. УСЛОВИЯ РЕАЛИЗАЦИИ ПРОГРАММЫ УЧЕБНОЙ ПРАКТИКИ</w:t>
      </w:r>
    </w:p>
    <w:p w:rsidR="00CF4ECA" w:rsidRPr="00BC437C" w:rsidRDefault="007979D5" w:rsidP="00BC437C">
      <w:pPr>
        <w:pStyle w:val="Style10"/>
        <w:widowControl/>
        <w:tabs>
          <w:tab w:val="left" w:pos="389"/>
        </w:tabs>
        <w:rPr>
          <w:rStyle w:val="FontStyle55"/>
          <w:sz w:val="24"/>
          <w:szCs w:val="24"/>
        </w:rPr>
      </w:pPr>
      <w:r>
        <w:rPr>
          <w:rStyle w:val="FontStyle55"/>
          <w:sz w:val="24"/>
          <w:szCs w:val="24"/>
        </w:rPr>
        <w:t>4</w:t>
      </w:r>
      <w:r w:rsidR="00CF4ECA" w:rsidRPr="00BC437C">
        <w:rPr>
          <w:rStyle w:val="FontStyle55"/>
          <w:sz w:val="24"/>
          <w:szCs w:val="24"/>
        </w:rPr>
        <w:t>.</w:t>
      </w:r>
      <w:r>
        <w:rPr>
          <w:rStyle w:val="FontStyle55"/>
          <w:sz w:val="24"/>
          <w:szCs w:val="24"/>
        </w:rPr>
        <w:t>1</w:t>
      </w:r>
      <w:r w:rsidR="00CF4ECA" w:rsidRPr="00BC437C">
        <w:rPr>
          <w:rStyle w:val="FontStyle55"/>
          <w:sz w:val="24"/>
          <w:szCs w:val="24"/>
        </w:rPr>
        <w:t>.</w:t>
      </w:r>
      <w:r w:rsidR="00CF4ECA" w:rsidRPr="00BC437C">
        <w:rPr>
          <w:rStyle w:val="FontStyle55"/>
          <w:sz w:val="24"/>
          <w:szCs w:val="24"/>
        </w:rPr>
        <w:tab/>
        <w:t>Требования к минимальному материально-техническому обеспечению</w:t>
      </w:r>
    </w:p>
    <w:p w:rsidR="00CF4ECA" w:rsidRPr="00BC437C" w:rsidRDefault="00CF4ECA" w:rsidP="00BC437C">
      <w:pPr>
        <w:spacing w:after="0" w:line="240" w:lineRule="auto"/>
        <w:rPr>
          <w:rFonts w:ascii="Times New Roman" w:hAnsi="Times New Roman" w:cs="Times New Roman"/>
          <w:sz w:val="24"/>
          <w:szCs w:val="24"/>
        </w:rPr>
      </w:pPr>
      <w:r w:rsidRPr="00BC437C">
        <w:rPr>
          <w:rFonts w:ascii="Times New Roman" w:hAnsi="Times New Roman" w:cs="Times New Roman"/>
          <w:b/>
          <w:bCs/>
          <w:sz w:val="24"/>
          <w:szCs w:val="24"/>
        </w:rPr>
        <w:t xml:space="preserve"> </w:t>
      </w:r>
      <w:r w:rsidRPr="00BC437C">
        <w:rPr>
          <w:rFonts w:ascii="Times New Roman" w:hAnsi="Times New Roman" w:cs="Times New Roman"/>
          <w:sz w:val="24"/>
          <w:szCs w:val="24"/>
        </w:rPr>
        <w:t>Для реализации программы профессионального модуля должны быть предусмотрены следующие специальные помещения:</w:t>
      </w:r>
    </w:p>
    <w:p w:rsidR="00CF4ECA" w:rsidRPr="00BC437C" w:rsidRDefault="00CF4ECA" w:rsidP="00BC437C">
      <w:pPr>
        <w:suppressAutoHyphens/>
        <w:spacing w:after="0" w:line="240" w:lineRule="auto"/>
        <w:ind w:left="220"/>
        <w:jc w:val="both"/>
        <w:rPr>
          <w:rFonts w:ascii="Times New Roman" w:hAnsi="Times New Roman" w:cs="Times New Roman"/>
          <w:sz w:val="24"/>
          <w:szCs w:val="24"/>
        </w:rPr>
      </w:pPr>
      <w:r w:rsidRPr="00BC437C">
        <w:rPr>
          <w:rFonts w:ascii="Times New Roman" w:hAnsi="Times New Roman" w:cs="Times New Roman"/>
          <w:b/>
          <w:bCs/>
          <w:sz w:val="24"/>
          <w:szCs w:val="24"/>
        </w:rPr>
        <w:t>Учебная кухня ресторана</w:t>
      </w:r>
      <w:r w:rsidRPr="00BC437C">
        <w:rPr>
          <w:rFonts w:ascii="Times New Roman" w:hAnsi="Times New Roman" w:cs="Times New Roman"/>
          <w:sz w:val="24"/>
          <w:szCs w:val="24"/>
        </w:rPr>
        <w:t>, оснащенная в соответствии с п. 6.2.1. программа по профессии 43.01.09 Повар, кондитер</w:t>
      </w:r>
    </w:p>
    <w:p w:rsidR="00CF4ECA" w:rsidRPr="00BC437C" w:rsidRDefault="00CF4ECA" w:rsidP="00BC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0"/>
        <w:jc w:val="both"/>
        <w:rPr>
          <w:rFonts w:ascii="Times New Roman" w:hAnsi="Times New Roman" w:cs="Times New Roman"/>
          <w:sz w:val="24"/>
          <w:szCs w:val="24"/>
        </w:rPr>
      </w:pPr>
      <w:r w:rsidRPr="00BC437C">
        <w:rPr>
          <w:rFonts w:ascii="Times New Roman" w:hAnsi="Times New Roman" w:cs="Times New Roman"/>
          <w:sz w:val="24"/>
          <w:szCs w:val="24"/>
        </w:rPr>
        <w:t>1. Посадочные места по количеству обучающихся.</w:t>
      </w:r>
    </w:p>
    <w:p w:rsidR="00CF4ECA" w:rsidRPr="00BC437C" w:rsidRDefault="00CF4ECA" w:rsidP="00BC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0"/>
        <w:jc w:val="both"/>
        <w:rPr>
          <w:rFonts w:ascii="Times New Roman" w:hAnsi="Times New Roman" w:cs="Times New Roman"/>
          <w:sz w:val="24"/>
          <w:szCs w:val="24"/>
        </w:rPr>
      </w:pPr>
      <w:r w:rsidRPr="00BC437C">
        <w:rPr>
          <w:rFonts w:ascii="Times New Roman" w:hAnsi="Times New Roman" w:cs="Times New Roman"/>
          <w:sz w:val="24"/>
          <w:szCs w:val="24"/>
        </w:rPr>
        <w:t>2. Рабочее место преподавателя.</w:t>
      </w:r>
    </w:p>
    <w:p w:rsidR="00CF4ECA" w:rsidRPr="00BC437C" w:rsidRDefault="00CF4ECA" w:rsidP="00BC437C">
      <w:pPr>
        <w:suppressAutoHyphens/>
        <w:spacing w:after="0" w:line="240" w:lineRule="auto"/>
        <w:ind w:left="220" w:firstLine="709"/>
        <w:jc w:val="both"/>
        <w:rPr>
          <w:rFonts w:ascii="Times New Roman" w:hAnsi="Times New Roman" w:cs="Times New Roman"/>
          <w:sz w:val="24"/>
          <w:szCs w:val="24"/>
        </w:rPr>
      </w:pPr>
      <w:r w:rsidRPr="00BC437C">
        <w:rPr>
          <w:rFonts w:ascii="Times New Roman" w:hAnsi="Times New Roman" w:cs="Times New Roman"/>
          <w:sz w:val="24"/>
          <w:szCs w:val="24"/>
        </w:rPr>
        <w:t>Лаборатория:</w:t>
      </w:r>
    </w:p>
    <w:p w:rsidR="00CF4ECA" w:rsidRPr="00BC437C" w:rsidRDefault="00CF4ECA" w:rsidP="00BC437C">
      <w:pPr>
        <w:suppressAutoHyphens/>
        <w:spacing w:after="0" w:line="240" w:lineRule="auto"/>
        <w:ind w:left="220" w:firstLine="709"/>
        <w:jc w:val="both"/>
        <w:rPr>
          <w:rFonts w:ascii="Times New Roman" w:hAnsi="Times New Roman" w:cs="Times New Roman"/>
          <w:sz w:val="24"/>
          <w:szCs w:val="24"/>
        </w:rPr>
      </w:pPr>
      <w:r w:rsidRPr="00BC437C">
        <w:rPr>
          <w:rFonts w:ascii="Times New Roman" w:hAnsi="Times New Roman" w:cs="Times New Roman"/>
          <w:b/>
          <w:bCs/>
          <w:sz w:val="24"/>
          <w:szCs w:val="24"/>
        </w:rPr>
        <w:t>Учебная кухня ресторана</w:t>
      </w:r>
      <w:r w:rsidRPr="00BC437C">
        <w:rPr>
          <w:rFonts w:ascii="Times New Roman" w:hAnsi="Times New Roman" w:cs="Times New Roman"/>
          <w:sz w:val="24"/>
          <w:szCs w:val="24"/>
        </w:rPr>
        <w:t>,</w:t>
      </w:r>
    </w:p>
    <w:p w:rsidR="00CF4ECA" w:rsidRPr="00BC437C" w:rsidRDefault="00CF4ECA" w:rsidP="00BC437C">
      <w:pPr>
        <w:spacing w:after="0" w:line="240" w:lineRule="auto"/>
        <w:ind w:left="220" w:firstLine="709"/>
        <w:rPr>
          <w:rFonts w:ascii="Times New Roman" w:hAnsi="Times New Roman" w:cs="Times New Roman"/>
          <w:sz w:val="24"/>
          <w:szCs w:val="24"/>
        </w:rPr>
      </w:pPr>
      <w:r w:rsidRPr="00BC437C">
        <w:rPr>
          <w:rFonts w:ascii="Times New Roman" w:hAnsi="Times New Roman" w:cs="Times New Roman"/>
          <w:sz w:val="24"/>
          <w:szCs w:val="24"/>
        </w:rPr>
        <w:t>Рабочее место преподавателя.</w:t>
      </w:r>
    </w:p>
    <w:p w:rsidR="00CF4ECA" w:rsidRPr="00BC437C" w:rsidRDefault="00CF4ECA" w:rsidP="00BC437C">
      <w:pPr>
        <w:spacing w:after="0" w:line="240" w:lineRule="auto"/>
        <w:ind w:left="220" w:firstLine="709"/>
        <w:rPr>
          <w:rFonts w:ascii="Times New Roman" w:hAnsi="Times New Roman" w:cs="Times New Roman"/>
          <w:sz w:val="24"/>
          <w:szCs w:val="24"/>
        </w:rPr>
      </w:pPr>
      <w:r w:rsidRPr="00BC437C">
        <w:rPr>
          <w:rFonts w:ascii="Times New Roman" w:hAnsi="Times New Roman" w:cs="Times New Roman"/>
          <w:sz w:val="24"/>
          <w:szCs w:val="24"/>
          <w:u w:val="single"/>
        </w:rPr>
        <w:t>Место для презентации готовой кулинарной продукции</w:t>
      </w:r>
      <w:r w:rsidRPr="00BC437C">
        <w:rPr>
          <w:rFonts w:ascii="Times New Roman" w:hAnsi="Times New Roman" w:cs="Times New Roman"/>
          <w:sz w:val="24"/>
          <w:szCs w:val="24"/>
        </w:rPr>
        <w:t xml:space="preserve"> (обеденный стол, стулья, шкаф для столовой посуды).</w:t>
      </w:r>
    </w:p>
    <w:p w:rsidR="00CF4ECA" w:rsidRPr="00BC437C" w:rsidRDefault="00CF4ECA" w:rsidP="00BC437C">
      <w:pPr>
        <w:spacing w:after="0" w:line="240" w:lineRule="auto"/>
        <w:ind w:left="220" w:firstLine="709"/>
        <w:rPr>
          <w:rFonts w:ascii="Times New Roman" w:hAnsi="Times New Roman" w:cs="Times New Roman"/>
          <w:sz w:val="24"/>
          <w:szCs w:val="24"/>
          <w:u w:val="single"/>
        </w:rPr>
      </w:pPr>
      <w:r w:rsidRPr="00BC437C">
        <w:rPr>
          <w:rFonts w:ascii="Times New Roman" w:hAnsi="Times New Roman" w:cs="Times New Roman"/>
          <w:sz w:val="24"/>
          <w:szCs w:val="24"/>
          <w:u w:val="single"/>
        </w:rPr>
        <w:t>Основное и вспомогательное технологическое оборудование:</w:t>
      </w:r>
    </w:p>
    <w:p w:rsidR="00CF4ECA" w:rsidRPr="00BC437C" w:rsidRDefault="00CF4ECA" w:rsidP="00BC437C">
      <w:pPr>
        <w:numPr>
          <w:ilvl w:val="0"/>
          <w:numId w:val="23"/>
        </w:numPr>
        <w:spacing w:after="0" w:line="240" w:lineRule="auto"/>
        <w:rPr>
          <w:rFonts w:ascii="Times New Roman" w:hAnsi="Times New Roman" w:cs="Times New Roman"/>
          <w:sz w:val="24"/>
          <w:szCs w:val="24"/>
        </w:rPr>
      </w:pPr>
      <w:r w:rsidRPr="00BC437C">
        <w:rPr>
          <w:rFonts w:ascii="Times New Roman" w:hAnsi="Times New Roman" w:cs="Times New Roman"/>
          <w:sz w:val="24"/>
          <w:szCs w:val="24"/>
        </w:rPr>
        <w:t xml:space="preserve">Весы настольные электронные; </w:t>
      </w:r>
    </w:p>
    <w:p w:rsidR="00CF4ECA" w:rsidRPr="00BC437C" w:rsidRDefault="00CF4ECA" w:rsidP="00BC437C">
      <w:pPr>
        <w:numPr>
          <w:ilvl w:val="0"/>
          <w:numId w:val="23"/>
        </w:numPr>
        <w:spacing w:after="0" w:line="240" w:lineRule="auto"/>
        <w:rPr>
          <w:rFonts w:ascii="Times New Roman" w:hAnsi="Times New Roman" w:cs="Times New Roman"/>
          <w:sz w:val="24"/>
          <w:szCs w:val="24"/>
        </w:rPr>
      </w:pPr>
      <w:proofErr w:type="spellStart"/>
      <w:r w:rsidRPr="00BC437C">
        <w:rPr>
          <w:rFonts w:ascii="Times New Roman" w:hAnsi="Times New Roman" w:cs="Times New Roman"/>
          <w:sz w:val="24"/>
          <w:szCs w:val="24"/>
        </w:rPr>
        <w:t>Пароконвектомат</w:t>
      </w:r>
      <w:proofErr w:type="spellEnd"/>
      <w:r w:rsidRPr="00BC437C">
        <w:rPr>
          <w:rFonts w:ascii="Times New Roman" w:hAnsi="Times New Roman" w:cs="Times New Roman"/>
          <w:sz w:val="24"/>
          <w:szCs w:val="24"/>
        </w:rPr>
        <w:t xml:space="preserve">;  </w:t>
      </w:r>
    </w:p>
    <w:p w:rsidR="00CF4ECA" w:rsidRPr="00BC437C" w:rsidRDefault="00CF4ECA" w:rsidP="00BC437C">
      <w:pPr>
        <w:numPr>
          <w:ilvl w:val="0"/>
          <w:numId w:val="23"/>
        </w:numPr>
        <w:spacing w:after="0" w:line="240" w:lineRule="auto"/>
        <w:rPr>
          <w:rFonts w:ascii="Times New Roman" w:hAnsi="Times New Roman" w:cs="Times New Roman"/>
          <w:sz w:val="24"/>
          <w:szCs w:val="24"/>
        </w:rPr>
      </w:pPr>
      <w:r w:rsidRPr="00BC437C">
        <w:rPr>
          <w:rFonts w:ascii="Times New Roman" w:hAnsi="Times New Roman" w:cs="Times New Roman"/>
          <w:sz w:val="24"/>
          <w:szCs w:val="24"/>
        </w:rPr>
        <w:t>Микроволновая печь;</w:t>
      </w:r>
    </w:p>
    <w:p w:rsidR="00CF4ECA" w:rsidRPr="00BC437C" w:rsidRDefault="00CF4ECA" w:rsidP="00BC437C">
      <w:pPr>
        <w:numPr>
          <w:ilvl w:val="0"/>
          <w:numId w:val="23"/>
        </w:numPr>
        <w:spacing w:after="0" w:line="240" w:lineRule="auto"/>
        <w:rPr>
          <w:rFonts w:ascii="Times New Roman" w:hAnsi="Times New Roman" w:cs="Times New Roman"/>
          <w:sz w:val="24"/>
          <w:szCs w:val="24"/>
        </w:rPr>
      </w:pPr>
      <w:proofErr w:type="spellStart"/>
      <w:r w:rsidRPr="00BC437C">
        <w:rPr>
          <w:rFonts w:ascii="Times New Roman" w:hAnsi="Times New Roman" w:cs="Times New Roman"/>
          <w:sz w:val="24"/>
          <w:szCs w:val="24"/>
        </w:rPr>
        <w:t>Расстоечный</w:t>
      </w:r>
      <w:proofErr w:type="spellEnd"/>
      <w:r w:rsidRPr="00BC437C">
        <w:rPr>
          <w:rFonts w:ascii="Times New Roman" w:hAnsi="Times New Roman" w:cs="Times New Roman"/>
          <w:sz w:val="24"/>
          <w:szCs w:val="24"/>
        </w:rPr>
        <w:t xml:space="preserve"> шкаф;</w:t>
      </w:r>
    </w:p>
    <w:p w:rsidR="00CF4ECA" w:rsidRPr="00BC437C" w:rsidRDefault="00CF4ECA" w:rsidP="00BC437C">
      <w:pPr>
        <w:numPr>
          <w:ilvl w:val="0"/>
          <w:numId w:val="23"/>
        </w:numPr>
        <w:spacing w:after="0" w:line="240" w:lineRule="auto"/>
        <w:rPr>
          <w:rFonts w:ascii="Times New Roman" w:hAnsi="Times New Roman" w:cs="Times New Roman"/>
          <w:sz w:val="24"/>
          <w:szCs w:val="24"/>
        </w:rPr>
      </w:pPr>
      <w:r w:rsidRPr="00BC437C">
        <w:rPr>
          <w:rFonts w:ascii="Times New Roman" w:hAnsi="Times New Roman" w:cs="Times New Roman"/>
          <w:sz w:val="24"/>
          <w:szCs w:val="24"/>
        </w:rPr>
        <w:t xml:space="preserve">Плита электрическая;  </w:t>
      </w:r>
    </w:p>
    <w:p w:rsidR="00CF4ECA" w:rsidRPr="00BC437C" w:rsidRDefault="00CF4ECA" w:rsidP="00BC437C">
      <w:pPr>
        <w:numPr>
          <w:ilvl w:val="0"/>
          <w:numId w:val="23"/>
        </w:numPr>
        <w:spacing w:after="0" w:line="240" w:lineRule="auto"/>
        <w:rPr>
          <w:rFonts w:ascii="Times New Roman" w:hAnsi="Times New Roman" w:cs="Times New Roman"/>
          <w:sz w:val="24"/>
          <w:szCs w:val="24"/>
        </w:rPr>
      </w:pPr>
      <w:r w:rsidRPr="00BC437C">
        <w:rPr>
          <w:rFonts w:ascii="Times New Roman" w:hAnsi="Times New Roman" w:cs="Times New Roman"/>
          <w:sz w:val="24"/>
          <w:szCs w:val="24"/>
        </w:rPr>
        <w:t xml:space="preserve">Фритюрница;  </w:t>
      </w:r>
    </w:p>
    <w:p w:rsidR="00CF4ECA" w:rsidRPr="00BC437C" w:rsidRDefault="00CF4ECA" w:rsidP="00BC437C">
      <w:pPr>
        <w:numPr>
          <w:ilvl w:val="0"/>
          <w:numId w:val="23"/>
        </w:numPr>
        <w:spacing w:after="0" w:line="240" w:lineRule="auto"/>
        <w:rPr>
          <w:rFonts w:ascii="Times New Roman" w:hAnsi="Times New Roman" w:cs="Times New Roman"/>
          <w:sz w:val="24"/>
          <w:szCs w:val="24"/>
        </w:rPr>
      </w:pPr>
      <w:r w:rsidRPr="00BC437C">
        <w:rPr>
          <w:rFonts w:ascii="Times New Roman" w:hAnsi="Times New Roman" w:cs="Times New Roman"/>
          <w:sz w:val="24"/>
          <w:szCs w:val="24"/>
        </w:rPr>
        <w:t xml:space="preserve">Шкаф холодильный;  </w:t>
      </w:r>
    </w:p>
    <w:p w:rsidR="00CF4ECA" w:rsidRPr="00BC437C" w:rsidRDefault="00CF4ECA" w:rsidP="00BC437C">
      <w:pPr>
        <w:numPr>
          <w:ilvl w:val="0"/>
          <w:numId w:val="23"/>
        </w:numPr>
        <w:spacing w:after="0" w:line="240" w:lineRule="auto"/>
        <w:rPr>
          <w:rFonts w:ascii="Times New Roman" w:hAnsi="Times New Roman" w:cs="Times New Roman"/>
          <w:sz w:val="24"/>
          <w:szCs w:val="24"/>
        </w:rPr>
      </w:pPr>
      <w:r w:rsidRPr="00BC437C">
        <w:rPr>
          <w:rFonts w:ascii="Times New Roman" w:hAnsi="Times New Roman" w:cs="Times New Roman"/>
          <w:sz w:val="24"/>
          <w:szCs w:val="24"/>
        </w:rPr>
        <w:t>Блендер (ручной с дополнительной насадкой для взбивания);</w:t>
      </w:r>
    </w:p>
    <w:p w:rsidR="00CF4ECA" w:rsidRPr="00BC437C" w:rsidRDefault="00CF4ECA" w:rsidP="00BC437C">
      <w:pPr>
        <w:numPr>
          <w:ilvl w:val="0"/>
          <w:numId w:val="23"/>
        </w:numPr>
        <w:spacing w:after="0" w:line="240" w:lineRule="auto"/>
        <w:rPr>
          <w:rFonts w:ascii="Times New Roman" w:eastAsia="Batang" w:hAnsi="Times New Roman" w:cs="Times New Roman"/>
          <w:kern w:val="36"/>
          <w:sz w:val="24"/>
          <w:szCs w:val="24"/>
          <w:lang w:eastAsia="ko-KR"/>
        </w:rPr>
      </w:pPr>
      <w:r w:rsidRPr="00BC437C">
        <w:rPr>
          <w:rFonts w:ascii="Times New Roman" w:hAnsi="Times New Roman" w:cs="Times New Roman"/>
          <w:sz w:val="24"/>
          <w:szCs w:val="24"/>
        </w:rPr>
        <w:t>Мясорубка;</w:t>
      </w:r>
    </w:p>
    <w:p w:rsidR="00CF4ECA" w:rsidRPr="00BC437C" w:rsidRDefault="00CF4ECA" w:rsidP="00BC437C">
      <w:pPr>
        <w:numPr>
          <w:ilvl w:val="0"/>
          <w:numId w:val="23"/>
        </w:numPr>
        <w:spacing w:after="0" w:line="240" w:lineRule="auto"/>
        <w:rPr>
          <w:rFonts w:ascii="Times New Roman" w:hAnsi="Times New Roman" w:cs="Times New Roman"/>
          <w:sz w:val="24"/>
          <w:szCs w:val="24"/>
        </w:rPr>
      </w:pPr>
      <w:proofErr w:type="spellStart"/>
      <w:r w:rsidRPr="00BC437C">
        <w:rPr>
          <w:rFonts w:ascii="Times New Roman" w:hAnsi="Times New Roman" w:cs="Times New Roman"/>
          <w:sz w:val="24"/>
          <w:szCs w:val="24"/>
        </w:rPr>
        <w:t>Слайсер</w:t>
      </w:r>
      <w:proofErr w:type="spellEnd"/>
      <w:r w:rsidRPr="00BC437C">
        <w:rPr>
          <w:rFonts w:ascii="Times New Roman" w:hAnsi="Times New Roman" w:cs="Times New Roman"/>
          <w:sz w:val="24"/>
          <w:szCs w:val="24"/>
        </w:rPr>
        <w:t xml:space="preserve">;  </w:t>
      </w:r>
    </w:p>
    <w:p w:rsidR="00CF4ECA" w:rsidRPr="00BC437C" w:rsidRDefault="00CF4ECA" w:rsidP="00BC437C">
      <w:pPr>
        <w:numPr>
          <w:ilvl w:val="0"/>
          <w:numId w:val="23"/>
        </w:numPr>
        <w:spacing w:after="0" w:line="240" w:lineRule="auto"/>
        <w:rPr>
          <w:rFonts w:ascii="Times New Roman" w:eastAsia="Batang" w:hAnsi="Times New Roman" w:cs="Times New Roman"/>
          <w:kern w:val="36"/>
          <w:sz w:val="24"/>
          <w:szCs w:val="24"/>
          <w:lang w:eastAsia="ko-KR"/>
        </w:rPr>
      </w:pPr>
      <w:r w:rsidRPr="00BC437C">
        <w:rPr>
          <w:rFonts w:ascii="Times New Roman" w:eastAsia="Batang" w:hAnsi="Times New Roman" w:cs="Times New Roman"/>
          <w:sz w:val="24"/>
          <w:szCs w:val="24"/>
          <w:lang w:eastAsia="ko-KR"/>
        </w:rPr>
        <w:t xml:space="preserve">Стол производственный </w:t>
      </w:r>
    </w:p>
    <w:p w:rsidR="00CF4ECA" w:rsidRPr="00BC437C" w:rsidRDefault="00CF4ECA" w:rsidP="00BC437C">
      <w:pPr>
        <w:numPr>
          <w:ilvl w:val="0"/>
          <w:numId w:val="23"/>
        </w:numPr>
        <w:spacing w:after="0" w:line="240" w:lineRule="auto"/>
        <w:rPr>
          <w:rFonts w:ascii="Times New Roman" w:eastAsia="Batang" w:hAnsi="Times New Roman" w:cs="Times New Roman"/>
          <w:kern w:val="36"/>
          <w:sz w:val="24"/>
          <w:szCs w:val="24"/>
          <w:lang w:eastAsia="ko-KR"/>
        </w:rPr>
      </w:pPr>
      <w:r w:rsidRPr="00BC437C">
        <w:rPr>
          <w:rFonts w:ascii="Times New Roman" w:eastAsia="Batang" w:hAnsi="Times New Roman" w:cs="Times New Roman"/>
          <w:kern w:val="36"/>
          <w:sz w:val="24"/>
          <w:szCs w:val="24"/>
          <w:lang w:eastAsia="ko-KR"/>
        </w:rPr>
        <w:t>Стеллажи</w:t>
      </w:r>
      <w:r w:rsidRPr="00BC437C">
        <w:rPr>
          <w:rFonts w:ascii="Times New Roman" w:hAnsi="Times New Roman" w:cs="Times New Roman"/>
          <w:sz w:val="24"/>
          <w:szCs w:val="24"/>
        </w:rPr>
        <w:t>;</w:t>
      </w:r>
    </w:p>
    <w:p w:rsidR="00CF4ECA" w:rsidRPr="00BC437C" w:rsidRDefault="00CF4ECA" w:rsidP="00BC437C">
      <w:pPr>
        <w:numPr>
          <w:ilvl w:val="0"/>
          <w:numId w:val="23"/>
        </w:numPr>
        <w:spacing w:after="0" w:line="240" w:lineRule="auto"/>
        <w:rPr>
          <w:rFonts w:ascii="Times New Roman" w:hAnsi="Times New Roman" w:cs="Times New Roman"/>
          <w:sz w:val="24"/>
          <w:szCs w:val="24"/>
        </w:rPr>
      </w:pPr>
      <w:r w:rsidRPr="00BC437C">
        <w:rPr>
          <w:rFonts w:ascii="Times New Roman" w:eastAsia="Batang" w:hAnsi="Times New Roman" w:cs="Times New Roman"/>
          <w:kern w:val="36"/>
          <w:sz w:val="24"/>
          <w:szCs w:val="24"/>
          <w:lang w:eastAsia="ko-KR"/>
        </w:rPr>
        <w:t>Моечная ванна двухсекционная</w:t>
      </w:r>
      <w:r w:rsidRPr="00BC437C">
        <w:rPr>
          <w:rFonts w:ascii="Times New Roman" w:hAnsi="Times New Roman" w:cs="Times New Roman"/>
          <w:sz w:val="24"/>
          <w:szCs w:val="24"/>
        </w:rPr>
        <w:t>.</w:t>
      </w:r>
    </w:p>
    <w:p w:rsidR="00CF4ECA" w:rsidRDefault="007979D5" w:rsidP="00BC437C">
      <w:pPr>
        <w:pStyle w:val="Style10"/>
        <w:widowControl/>
        <w:tabs>
          <w:tab w:val="left" w:pos="389"/>
        </w:tabs>
        <w:rPr>
          <w:rStyle w:val="FontStyle55"/>
          <w:sz w:val="24"/>
          <w:szCs w:val="24"/>
        </w:rPr>
      </w:pPr>
      <w:r>
        <w:rPr>
          <w:rStyle w:val="FontStyle55"/>
          <w:sz w:val="24"/>
          <w:szCs w:val="24"/>
        </w:rPr>
        <w:t>4.2</w:t>
      </w:r>
      <w:r w:rsidR="00CF4ECA" w:rsidRPr="00BC437C">
        <w:rPr>
          <w:rStyle w:val="FontStyle55"/>
          <w:sz w:val="24"/>
          <w:szCs w:val="24"/>
        </w:rPr>
        <w:t>.</w:t>
      </w:r>
      <w:r w:rsidR="00CF4ECA" w:rsidRPr="00BC437C">
        <w:rPr>
          <w:rStyle w:val="FontStyle55"/>
          <w:sz w:val="24"/>
          <w:szCs w:val="24"/>
        </w:rPr>
        <w:tab/>
        <w:t>Информационное обеспечение обучения</w:t>
      </w:r>
    </w:p>
    <w:p w:rsidR="00FB2EE8" w:rsidRDefault="00FB2EE8" w:rsidP="00FB2EE8">
      <w:pPr>
        <w:numPr>
          <w:ilvl w:val="0"/>
          <w:numId w:val="28"/>
        </w:numPr>
        <w:tabs>
          <w:tab w:val="left" w:pos="426"/>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4"/>
          <w:szCs w:val="24"/>
        </w:rPr>
      </w:pPr>
      <w:r w:rsidRPr="00BC437C">
        <w:rPr>
          <w:rFonts w:ascii="Times New Roman" w:hAnsi="Times New Roman" w:cs="Times New Roman"/>
          <w:sz w:val="24"/>
          <w:szCs w:val="24"/>
        </w:rPr>
        <w:t>Андросов В.П. Производственное обучение профессии «Повар» Часть №1 «Механическая кулинарная обработка продуктов. Кулинария Академия 201</w:t>
      </w:r>
      <w:r>
        <w:rPr>
          <w:rFonts w:ascii="Times New Roman" w:hAnsi="Times New Roman" w:cs="Times New Roman"/>
          <w:sz w:val="24"/>
          <w:szCs w:val="24"/>
        </w:rPr>
        <w:t>4</w:t>
      </w:r>
      <w:r w:rsidRPr="00BC437C">
        <w:rPr>
          <w:rFonts w:ascii="Times New Roman" w:hAnsi="Times New Roman" w:cs="Times New Roman"/>
          <w:sz w:val="24"/>
          <w:szCs w:val="24"/>
        </w:rPr>
        <w:t>г</w:t>
      </w:r>
      <w:r w:rsidRPr="00FB2EE8">
        <w:rPr>
          <w:rFonts w:ascii="Times New Roman" w:hAnsi="Times New Roman" w:cs="Times New Roman"/>
          <w:sz w:val="24"/>
          <w:szCs w:val="24"/>
        </w:rPr>
        <w:t xml:space="preserve"> </w:t>
      </w:r>
    </w:p>
    <w:p w:rsidR="00FB2EE8" w:rsidRPr="00BC437C" w:rsidRDefault="00FB2EE8" w:rsidP="00FB2EE8">
      <w:pPr>
        <w:numPr>
          <w:ilvl w:val="0"/>
          <w:numId w:val="28"/>
        </w:numPr>
        <w:tabs>
          <w:tab w:val="left" w:pos="426"/>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4"/>
          <w:szCs w:val="24"/>
        </w:rPr>
      </w:pPr>
      <w:proofErr w:type="spellStart"/>
      <w:r w:rsidRPr="00BC437C">
        <w:rPr>
          <w:rFonts w:ascii="Times New Roman" w:hAnsi="Times New Roman" w:cs="Times New Roman"/>
          <w:sz w:val="24"/>
          <w:szCs w:val="24"/>
        </w:rPr>
        <w:t>Качурина</w:t>
      </w:r>
      <w:proofErr w:type="spellEnd"/>
      <w:r w:rsidRPr="00BC437C">
        <w:rPr>
          <w:rFonts w:ascii="Times New Roman" w:hAnsi="Times New Roman" w:cs="Times New Roman"/>
          <w:sz w:val="24"/>
          <w:szCs w:val="24"/>
        </w:rPr>
        <w:t xml:space="preserve"> Т.А Производственное обучение профессии «Повар» Часть №1 «Механическая кулинарная обработка продуктов. Кулинария  Академия 201</w:t>
      </w:r>
      <w:r>
        <w:rPr>
          <w:rFonts w:ascii="Times New Roman" w:hAnsi="Times New Roman" w:cs="Times New Roman"/>
          <w:sz w:val="24"/>
          <w:szCs w:val="24"/>
        </w:rPr>
        <w:t>6</w:t>
      </w:r>
      <w:r w:rsidRPr="00BC437C">
        <w:rPr>
          <w:rFonts w:ascii="Times New Roman" w:hAnsi="Times New Roman" w:cs="Times New Roman"/>
          <w:sz w:val="24"/>
          <w:szCs w:val="24"/>
        </w:rPr>
        <w:t>г</w:t>
      </w:r>
    </w:p>
    <w:p w:rsidR="00FB2EE8" w:rsidRPr="00BC437C" w:rsidRDefault="00FB2EE8" w:rsidP="00FB2EE8">
      <w:pPr>
        <w:numPr>
          <w:ilvl w:val="0"/>
          <w:numId w:val="28"/>
        </w:numPr>
        <w:tabs>
          <w:tab w:val="left" w:pos="426"/>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4"/>
          <w:szCs w:val="24"/>
        </w:rPr>
      </w:pPr>
      <w:proofErr w:type="spellStart"/>
      <w:r w:rsidRPr="00BC437C">
        <w:rPr>
          <w:rFonts w:ascii="Times New Roman" w:hAnsi="Times New Roman" w:cs="Times New Roman"/>
          <w:sz w:val="24"/>
          <w:szCs w:val="24"/>
        </w:rPr>
        <w:t>Лутошкина</w:t>
      </w:r>
      <w:proofErr w:type="spellEnd"/>
      <w:r w:rsidRPr="00BC437C">
        <w:rPr>
          <w:rFonts w:ascii="Times New Roman" w:hAnsi="Times New Roman" w:cs="Times New Roman"/>
          <w:sz w:val="24"/>
          <w:szCs w:val="24"/>
        </w:rPr>
        <w:t xml:space="preserve"> Г.Г Механическое. оборудование предприятия общественного питания Академия 201</w:t>
      </w:r>
      <w:r>
        <w:rPr>
          <w:rFonts w:ascii="Times New Roman" w:hAnsi="Times New Roman" w:cs="Times New Roman"/>
          <w:sz w:val="24"/>
          <w:szCs w:val="24"/>
        </w:rPr>
        <w:t>5</w:t>
      </w:r>
      <w:r w:rsidRPr="00BC437C">
        <w:rPr>
          <w:rFonts w:ascii="Times New Roman" w:hAnsi="Times New Roman" w:cs="Times New Roman"/>
          <w:sz w:val="24"/>
          <w:szCs w:val="24"/>
        </w:rPr>
        <w:t>г</w:t>
      </w:r>
    </w:p>
    <w:p w:rsidR="00FB2EE8" w:rsidRPr="00FB2EE8" w:rsidRDefault="00FB2EE8" w:rsidP="00FB2EE8">
      <w:pPr>
        <w:numPr>
          <w:ilvl w:val="0"/>
          <w:numId w:val="28"/>
        </w:numPr>
        <w:tabs>
          <w:tab w:val="left" w:pos="426"/>
          <w:tab w:val="left" w:pos="709"/>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4"/>
          <w:szCs w:val="24"/>
        </w:rPr>
      </w:pPr>
      <w:proofErr w:type="spellStart"/>
      <w:r w:rsidRPr="00BC437C">
        <w:rPr>
          <w:rFonts w:ascii="Times New Roman" w:hAnsi="Times New Roman" w:cs="Times New Roman"/>
          <w:sz w:val="24"/>
          <w:szCs w:val="24"/>
        </w:rPr>
        <w:t>Лутошкина</w:t>
      </w:r>
      <w:proofErr w:type="spellEnd"/>
      <w:r w:rsidRPr="00BC437C">
        <w:rPr>
          <w:rFonts w:ascii="Times New Roman" w:hAnsi="Times New Roman" w:cs="Times New Roman"/>
          <w:sz w:val="24"/>
          <w:szCs w:val="24"/>
        </w:rPr>
        <w:t xml:space="preserve"> Г. Г. Анохина Ж. С Техническое оснащение и организация рабочего места Соколова Е.И Приготовление блюд из овощей и грибов Эл. обр. ресурс Академия 201</w:t>
      </w:r>
      <w:r>
        <w:rPr>
          <w:rFonts w:ascii="Times New Roman" w:hAnsi="Times New Roman" w:cs="Times New Roman"/>
          <w:sz w:val="24"/>
          <w:szCs w:val="24"/>
        </w:rPr>
        <w:t>6</w:t>
      </w:r>
      <w:r w:rsidRPr="00BC437C">
        <w:rPr>
          <w:rFonts w:ascii="Times New Roman" w:hAnsi="Times New Roman" w:cs="Times New Roman"/>
          <w:sz w:val="24"/>
          <w:szCs w:val="24"/>
        </w:rPr>
        <w:t>г</w:t>
      </w:r>
    </w:p>
    <w:p w:rsidR="00EA30B9" w:rsidRPr="00EA30B9" w:rsidRDefault="00EA30B9" w:rsidP="00EA30B9">
      <w:pPr>
        <w:numPr>
          <w:ilvl w:val="0"/>
          <w:numId w:val="28"/>
        </w:numPr>
        <w:spacing w:after="0" w:line="240" w:lineRule="auto"/>
        <w:ind w:left="0" w:firstLine="0"/>
        <w:contextualSpacing/>
        <w:jc w:val="both"/>
        <w:rPr>
          <w:rStyle w:val="FontStyle55"/>
          <w:rFonts w:eastAsia="MS Mincho"/>
          <w:b w:val="0"/>
          <w:bCs w:val="0"/>
          <w:sz w:val="24"/>
          <w:szCs w:val="24"/>
          <w:lang w:eastAsia="ru-RU"/>
        </w:rPr>
      </w:pPr>
      <w:r w:rsidRPr="00EA30B9">
        <w:rPr>
          <w:rFonts w:ascii="Times New Roman" w:eastAsia="MS Mincho" w:hAnsi="Times New Roman" w:cs="Times New Roman"/>
          <w:sz w:val="24"/>
          <w:szCs w:val="24"/>
          <w:lang w:eastAsia="ru-RU"/>
        </w:rPr>
        <w:t xml:space="preserve">Семичева Г.П. Приготовление и подготовка к реализации полуфабрикатов для блюд, кулинарных изделий разнообразного ассортимента: </w:t>
      </w:r>
      <w:proofErr w:type="spellStart"/>
      <w:r w:rsidRPr="00EA30B9">
        <w:rPr>
          <w:rFonts w:ascii="Times New Roman" w:eastAsia="MS Mincho" w:hAnsi="Times New Roman" w:cs="Times New Roman"/>
          <w:sz w:val="24"/>
          <w:szCs w:val="24"/>
          <w:lang w:eastAsia="ru-RU"/>
        </w:rPr>
        <w:t>учеб.для</w:t>
      </w:r>
      <w:proofErr w:type="spellEnd"/>
      <w:r w:rsidRPr="00EA30B9">
        <w:rPr>
          <w:rFonts w:ascii="Times New Roman" w:eastAsia="MS Mincho" w:hAnsi="Times New Roman" w:cs="Times New Roman"/>
          <w:sz w:val="24"/>
          <w:szCs w:val="24"/>
          <w:lang w:eastAsia="ru-RU"/>
        </w:rPr>
        <w:t xml:space="preserve"> учащихся учреждений </w:t>
      </w:r>
      <w:proofErr w:type="spellStart"/>
      <w:r w:rsidRPr="00EA30B9">
        <w:rPr>
          <w:rFonts w:ascii="Times New Roman" w:eastAsia="MS Mincho" w:hAnsi="Times New Roman" w:cs="Times New Roman"/>
          <w:sz w:val="24"/>
          <w:szCs w:val="24"/>
          <w:lang w:eastAsia="ru-RU"/>
        </w:rPr>
        <w:t>сред.проф.образования</w:t>
      </w:r>
      <w:proofErr w:type="spellEnd"/>
      <w:r w:rsidRPr="00EA30B9">
        <w:rPr>
          <w:rFonts w:ascii="Times New Roman" w:eastAsia="MS Mincho" w:hAnsi="Times New Roman" w:cs="Times New Roman"/>
          <w:sz w:val="24"/>
          <w:szCs w:val="24"/>
          <w:lang w:eastAsia="ru-RU"/>
        </w:rPr>
        <w:t xml:space="preserve"> / Г.П. Семичева. – 4-е изд. – М. : Издательский центр «Академия», 2022. – 256 с</w:t>
      </w:r>
      <w:r w:rsidRPr="00EA30B9">
        <w:rPr>
          <w:rFonts w:ascii="Times New Roman" w:eastAsia="MS Mincho" w:hAnsi="Times New Roman" w:cs="Times New Roman"/>
          <w:bCs/>
          <w:sz w:val="24"/>
          <w:szCs w:val="24"/>
          <w:lang w:eastAsia="ru-RU"/>
        </w:rPr>
        <w:t xml:space="preserve"> </w:t>
      </w:r>
    </w:p>
    <w:p w:rsidR="00CF4ECA" w:rsidRPr="00BC437C" w:rsidRDefault="00CF4ECA" w:rsidP="00EA30B9">
      <w:pPr>
        <w:pStyle w:val="Style10"/>
        <w:widowControl/>
        <w:numPr>
          <w:ilvl w:val="0"/>
          <w:numId w:val="28"/>
        </w:numPr>
        <w:tabs>
          <w:tab w:val="left" w:pos="709"/>
        </w:tabs>
        <w:ind w:left="0" w:firstLine="0"/>
        <w:rPr>
          <w:rStyle w:val="FontStyle55"/>
          <w:b w:val="0"/>
          <w:sz w:val="24"/>
          <w:szCs w:val="24"/>
        </w:rPr>
      </w:pPr>
      <w:proofErr w:type="spellStart"/>
      <w:r w:rsidRPr="00BC437C">
        <w:rPr>
          <w:rStyle w:val="FontStyle55"/>
          <w:b w:val="0"/>
          <w:sz w:val="24"/>
          <w:szCs w:val="24"/>
        </w:rPr>
        <w:t>Синицина</w:t>
      </w:r>
      <w:proofErr w:type="spellEnd"/>
      <w:r w:rsidRPr="00BC437C">
        <w:rPr>
          <w:rStyle w:val="FontStyle55"/>
          <w:b w:val="0"/>
          <w:sz w:val="24"/>
          <w:szCs w:val="24"/>
        </w:rPr>
        <w:t xml:space="preserve"> А.В. Приготовление и подготовка к реализации полуфабрикатов для блюд, кулинарных изделий разнообразного  ассортимента: учебник для студ. учреждений сред. Проф. Образования / </w:t>
      </w:r>
      <w:proofErr w:type="spellStart"/>
      <w:r w:rsidRPr="00BC437C">
        <w:rPr>
          <w:rStyle w:val="FontStyle55"/>
          <w:b w:val="0"/>
          <w:sz w:val="24"/>
          <w:szCs w:val="24"/>
        </w:rPr>
        <w:t>А.В.Синицина</w:t>
      </w:r>
      <w:proofErr w:type="spellEnd"/>
      <w:r w:rsidRPr="00BC437C">
        <w:rPr>
          <w:rStyle w:val="FontStyle55"/>
          <w:b w:val="0"/>
          <w:sz w:val="24"/>
          <w:szCs w:val="24"/>
        </w:rPr>
        <w:t xml:space="preserve">, Е.И. Соколова. – М.: Издательский центр «Академия», 2015. -304с., [16]с. </w:t>
      </w:r>
      <w:proofErr w:type="spellStart"/>
      <w:r w:rsidRPr="00BC437C">
        <w:rPr>
          <w:rStyle w:val="FontStyle55"/>
          <w:b w:val="0"/>
          <w:sz w:val="24"/>
          <w:szCs w:val="24"/>
        </w:rPr>
        <w:t>цв</w:t>
      </w:r>
      <w:proofErr w:type="spellEnd"/>
      <w:r w:rsidRPr="00BC437C">
        <w:rPr>
          <w:rStyle w:val="FontStyle55"/>
          <w:b w:val="0"/>
          <w:sz w:val="24"/>
          <w:szCs w:val="24"/>
        </w:rPr>
        <w:t>. Вкл.</w:t>
      </w:r>
    </w:p>
    <w:p w:rsidR="00CF4ECA" w:rsidRPr="00BC437C" w:rsidRDefault="00BB6658" w:rsidP="00BC437C">
      <w:pPr>
        <w:pStyle w:val="cv"/>
        <w:spacing w:before="0" w:beforeAutospacing="0" w:after="0" w:afterAutospacing="0"/>
        <w:ind w:left="900"/>
        <w:jc w:val="both"/>
        <w:rPr>
          <w:rFonts w:ascii="Times New Roman" w:hAnsi="Times New Roman" w:cs="Times New Roman"/>
          <w:b/>
          <w:bCs/>
        </w:rPr>
      </w:pPr>
      <w:r>
        <w:rPr>
          <w:rFonts w:ascii="Times New Roman" w:hAnsi="Times New Roman" w:cs="Times New Roman"/>
          <w:b/>
          <w:bCs/>
        </w:rPr>
        <w:t>4.2</w:t>
      </w:r>
      <w:r w:rsidR="00CF4ECA" w:rsidRPr="00BC437C">
        <w:rPr>
          <w:rFonts w:ascii="Times New Roman" w:hAnsi="Times New Roman" w:cs="Times New Roman"/>
          <w:b/>
          <w:bCs/>
        </w:rPr>
        <w:t>.</w:t>
      </w:r>
      <w:r>
        <w:rPr>
          <w:rFonts w:ascii="Times New Roman" w:hAnsi="Times New Roman" w:cs="Times New Roman"/>
          <w:b/>
          <w:bCs/>
        </w:rPr>
        <w:t>1</w:t>
      </w:r>
      <w:r w:rsidR="00CF4ECA" w:rsidRPr="00BC437C">
        <w:rPr>
          <w:rFonts w:ascii="Times New Roman" w:hAnsi="Times New Roman" w:cs="Times New Roman"/>
          <w:b/>
          <w:bCs/>
        </w:rPr>
        <w:t xml:space="preserve"> Электронные издания:</w:t>
      </w:r>
    </w:p>
    <w:p w:rsidR="00CF4ECA" w:rsidRPr="00BC437C" w:rsidRDefault="00CF4ECA" w:rsidP="00BC437C">
      <w:pPr>
        <w:spacing w:after="0" w:line="240" w:lineRule="auto"/>
        <w:rPr>
          <w:rFonts w:ascii="Times New Roman" w:hAnsi="Times New Roman" w:cs="Times New Roman"/>
          <w:sz w:val="24"/>
          <w:szCs w:val="24"/>
        </w:rPr>
      </w:pPr>
      <w:r w:rsidRPr="00BC437C">
        <w:rPr>
          <w:rFonts w:ascii="Times New Roman" w:hAnsi="Times New Roman" w:cs="Times New Roman"/>
          <w:sz w:val="24"/>
          <w:szCs w:val="24"/>
        </w:rPr>
        <w:t xml:space="preserve">Электронные образовательные ресурсы: </w:t>
      </w:r>
    </w:p>
    <w:p w:rsidR="00CF4ECA" w:rsidRPr="00BC437C" w:rsidRDefault="00CF4ECA" w:rsidP="00BC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73"/>
        <w:jc w:val="both"/>
        <w:rPr>
          <w:rFonts w:ascii="Times New Roman" w:hAnsi="Times New Roman" w:cs="Times New Roman"/>
          <w:sz w:val="24"/>
          <w:szCs w:val="24"/>
        </w:rPr>
      </w:pPr>
      <w:r w:rsidRPr="00BC437C">
        <w:rPr>
          <w:rFonts w:ascii="Times New Roman" w:hAnsi="Times New Roman" w:cs="Times New Roman"/>
          <w:sz w:val="24"/>
          <w:szCs w:val="24"/>
        </w:rPr>
        <w:t>Соколова Е.И Приготовление блюд из овощей и грибов Эл. обр. ресурс Академия 201</w:t>
      </w:r>
      <w:r w:rsidR="00BC437C">
        <w:rPr>
          <w:rFonts w:ascii="Times New Roman" w:hAnsi="Times New Roman" w:cs="Times New Roman"/>
          <w:sz w:val="24"/>
          <w:szCs w:val="24"/>
        </w:rPr>
        <w:t>4</w:t>
      </w:r>
      <w:r w:rsidRPr="00BC437C">
        <w:rPr>
          <w:rFonts w:ascii="Times New Roman" w:hAnsi="Times New Roman" w:cs="Times New Roman"/>
          <w:sz w:val="24"/>
          <w:szCs w:val="24"/>
        </w:rPr>
        <w:t>г</w:t>
      </w:r>
    </w:p>
    <w:p w:rsidR="00CF4ECA" w:rsidRPr="00BC437C" w:rsidRDefault="00CF4ECA" w:rsidP="00BC437C">
      <w:pPr>
        <w:spacing w:after="0" w:line="240" w:lineRule="auto"/>
        <w:rPr>
          <w:rFonts w:ascii="Times New Roman" w:hAnsi="Times New Roman" w:cs="Times New Roman"/>
          <w:sz w:val="24"/>
          <w:szCs w:val="24"/>
        </w:rPr>
      </w:pPr>
      <w:r w:rsidRPr="00BC437C">
        <w:rPr>
          <w:rFonts w:ascii="Times New Roman" w:hAnsi="Times New Roman" w:cs="Times New Roman"/>
          <w:sz w:val="24"/>
          <w:szCs w:val="24"/>
        </w:rPr>
        <w:t xml:space="preserve">   -Учебники электронной библиотеки «</w:t>
      </w:r>
      <w:proofErr w:type="spellStart"/>
      <w:r w:rsidRPr="00BC437C">
        <w:rPr>
          <w:rFonts w:ascii="Times New Roman" w:hAnsi="Times New Roman" w:cs="Times New Roman"/>
          <w:sz w:val="24"/>
          <w:szCs w:val="24"/>
        </w:rPr>
        <w:t>Зниниум</w:t>
      </w:r>
      <w:proofErr w:type="spellEnd"/>
      <w:r w:rsidRPr="00BC437C">
        <w:rPr>
          <w:rFonts w:ascii="Times New Roman" w:hAnsi="Times New Roman" w:cs="Times New Roman"/>
          <w:sz w:val="24"/>
          <w:szCs w:val="24"/>
        </w:rPr>
        <w:t>» преподавателя и обучающихся;</w:t>
      </w:r>
    </w:p>
    <w:p w:rsidR="00CF4ECA" w:rsidRPr="00BC437C" w:rsidRDefault="00112012" w:rsidP="00BC437C">
      <w:pPr>
        <w:pStyle w:val="cv"/>
        <w:numPr>
          <w:ilvl w:val="0"/>
          <w:numId w:val="18"/>
        </w:numPr>
        <w:spacing w:before="0" w:beforeAutospacing="0" w:after="0" w:afterAutospacing="0"/>
        <w:ind w:left="426"/>
        <w:jc w:val="both"/>
        <w:rPr>
          <w:rFonts w:ascii="Times New Roman" w:hAnsi="Times New Roman" w:cs="Times New Roman"/>
        </w:rPr>
      </w:pPr>
      <w:hyperlink r:id="rId9" w:history="1">
        <w:r w:rsidR="00CF4ECA" w:rsidRPr="00BC437C">
          <w:rPr>
            <w:rStyle w:val="ab"/>
            <w:rFonts w:ascii="Times New Roman" w:hAnsi="Times New Roman" w:cs="Times New Roman"/>
            <w:color w:val="auto"/>
          </w:rPr>
          <w:t>http://pravo.gov.ru/proxy/ips/?docbody=&amp;nd=102063865&amp;rdk=&amp;backlink=1</w:t>
        </w:r>
      </w:hyperlink>
    </w:p>
    <w:p w:rsidR="00CF4ECA" w:rsidRPr="00BC437C" w:rsidRDefault="00112012" w:rsidP="00BC437C">
      <w:pPr>
        <w:pStyle w:val="cv"/>
        <w:numPr>
          <w:ilvl w:val="0"/>
          <w:numId w:val="18"/>
        </w:numPr>
        <w:spacing w:before="0" w:beforeAutospacing="0" w:after="0" w:afterAutospacing="0"/>
        <w:ind w:left="426"/>
        <w:jc w:val="both"/>
        <w:rPr>
          <w:rFonts w:ascii="Times New Roman" w:hAnsi="Times New Roman" w:cs="Times New Roman"/>
        </w:rPr>
      </w:pPr>
      <w:hyperlink r:id="rId10" w:history="1">
        <w:r w:rsidR="00CF4ECA" w:rsidRPr="00BC437C">
          <w:rPr>
            <w:rStyle w:val="ab"/>
            <w:rFonts w:ascii="Times New Roman" w:hAnsi="Times New Roman" w:cs="Times New Roman"/>
            <w:color w:val="auto"/>
          </w:rPr>
          <w:t>http://ozpp.ru/laws2/postan/post7.html</w:t>
        </w:r>
      </w:hyperlink>
    </w:p>
    <w:p w:rsidR="00CF4ECA" w:rsidRPr="00BC437C" w:rsidRDefault="00112012" w:rsidP="00BC437C">
      <w:pPr>
        <w:pStyle w:val="cv"/>
        <w:numPr>
          <w:ilvl w:val="0"/>
          <w:numId w:val="18"/>
        </w:numPr>
        <w:spacing w:before="0" w:beforeAutospacing="0" w:after="0" w:afterAutospacing="0"/>
        <w:ind w:left="426"/>
        <w:jc w:val="both"/>
        <w:rPr>
          <w:rFonts w:ascii="Times New Roman" w:hAnsi="Times New Roman" w:cs="Times New Roman"/>
        </w:rPr>
      </w:pPr>
      <w:hyperlink r:id="rId11" w:history="1">
        <w:r w:rsidR="00CF4ECA" w:rsidRPr="00BC437C">
          <w:rPr>
            <w:rStyle w:val="ab"/>
            <w:rFonts w:ascii="Times New Roman" w:hAnsi="Times New Roman" w:cs="Times New Roman"/>
            <w:color w:val="auto"/>
          </w:rPr>
          <w:t>http://www.ohranatruda.ru/ot_biblio/normativ/data_normativ/46/46201/</w:t>
        </w:r>
      </w:hyperlink>
    </w:p>
    <w:p w:rsidR="00CF4ECA" w:rsidRPr="00BC437C" w:rsidRDefault="00112012" w:rsidP="00BC437C">
      <w:pPr>
        <w:pStyle w:val="cv"/>
        <w:numPr>
          <w:ilvl w:val="0"/>
          <w:numId w:val="18"/>
        </w:numPr>
        <w:spacing w:before="0" w:beforeAutospacing="0" w:after="0" w:afterAutospacing="0"/>
        <w:ind w:left="426"/>
        <w:jc w:val="both"/>
        <w:rPr>
          <w:rFonts w:ascii="Times New Roman" w:hAnsi="Times New Roman" w:cs="Times New Roman"/>
        </w:rPr>
      </w:pPr>
      <w:hyperlink r:id="rId12" w:history="1">
        <w:r w:rsidR="00CF4ECA" w:rsidRPr="00BC437C">
          <w:rPr>
            <w:rStyle w:val="ab"/>
            <w:rFonts w:ascii="Times New Roman" w:hAnsi="Times New Roman" w:cs="Times New Roman"/>
            <w:color w:val="auto"/>
          </w:rPr>
          <w:t>http://ohranatruda.ru/ot_biblio/normativ/data_normativ/9/9744/</w:t>
        </w:r>
      </w:hyperlink>
    </w:p>
    <w:p w:rsidR="00CF4ECA" w:rsidRPr="00BC437C" w:rsidRDefault="00112012" w:rsidP="00BC437C">
      <w:pPr>
        <w:pStyle w:val="cv"/>
        <w:numPr>
          <w:ilvl w:val="0"/>
          <w:numId w:val="18"/>
        </w:numPr>
        <w:spacing w:before="0" w:beforeAutospacing="0" w:after="0" w:afterAutospacing="0"/>
        <w:ind w:left="426"/>
        <w:jc w:val="both"/>
        <w:rPr>
          <w:rFonts w:ascii="Times New Roman" w:hAnsi="Times New Roman" w:cs="Times New Roman"/>
        </w:rPr>
      </w:pPr>
      <w:hyperlink r:id="rId13" w:history="1">
        <w:r w:rsidR="00CF4ECA" w:rsidRPr="00BC437C">
          <w:rPr>
            <w:rStyle w:val="ab"/>
            <w:rFonts w:ascii="Times New Roman" w:hAnsi="Times New Roman" w:cs="Times New Roman"/>
            <w:color w:val="auto"/>
          </w:rPr>
          <w:t>http://fcior.edu.ru/catalog/meta/5/p/page.html</w:t>
        </w:r>
      </w:hyperlink>
      <w:r w:rsidR="00CF4ECA" w:rsidRPr="00BC437C">
        <w:rPr>
          <w:rFonts w:ascii="Times New Roman" w:hAnsi="Times New Roman" w:cs="Times New Roman"/>
        </w:rPr>
        <w:t>;</w:t>
      </w:r>
    </w:p>
    <w:p w:rsidR="00CF4ECA" w:rsidRPr="00BC437C" w:rsidRDefault="00112012" w:rsidP="00BC437C">
      <w:pPr>
        <w:pStyle w:val="cv"/>
        <w:numPr>
          <w:ilvl w:val="0"/>
          <w:numId w:val="18"/>
        </w:numPr>
        <w:spacing w:before="0" w:beforeAutospacing="0" w:after="0" w:afterAutospacing="0"/>
        <w:ind w:left="426"/>
        <w:jc w:val="both"/>
        <w:rPr>
          <w:rFonts w:ascii="Times New Roman" w:hAnsi="Times New Roman" w:cs="Times New Roman"/>
        </w:rPr>
      </w:pPr>
      <w:hyperlink r:id="rId14" w:history="1">
        <w:r w:rsidR="00CF4ECA" w:rsidRPr="00BC437C">
          <w:rPr>
            <w:rStyle w:val="ab"/>
            <w:rFonts w:ascii="Times New Roman" w:hAnsi="Times New Roman" w:cs="Times New Roman"/>
            <w:color w:val="auto"/>
          </w:rPr>
          <w:t>http://www.jur-jur.ru/journals/jur22/index.html</w:t>
        </w:r>
      </w:hyperlink>
      <w:r w:rsidR="00CF4ECA" w:rsidRPr="00BC437C">
        <w:rPr>
          <w:rFonts w:ascii="Times New Roman" w:hAnsi="Times New Roman" w:cs="Times New Roman"/>
        </w:rPr>
        <w:t>;</w:t>
      </w:r>
    </w:p>
    <w:p w:rsidR="00CF4ECA" w:rsidRPr="00BC437C" w:rsidRDefault="00112012" w:rsidP="00BC437C">
      <w:pPr>
        <w:pStyle w:val="cv"/>
        <w:numPr>
          <w:ilvl w:val="0"/>
          <w:numId w:val="18"/>
        </w:numPr>
        <w:spacing w:before="0" w:beforeAutospacing="0" w:after="0" w:afterAutospacing="0"/>
        <w:ind w:left="426"/>
        <w:jc w:val="both"/>
        <w:rPr>
          <w:rFonts w:ascii="Times New Roman" w:hAnsi="Times New Roman" w:cs="Times New Roman"/>
        </w:rPr>
      </w:pPr>
      <w:hyperlink r:id="rId15" w:history="1">
        <w:r w:rsidR="00CF4ECA" w:rsidRPr="00BC437C">
          <w:rPr>
            <w:rStyle w:val="ab"/>
            <w:rFonts w:ascii="Times New Roman" w:hAnsi="Times New Roman" w:cs="Times New Roman"/>
            <w:color w:val="auto"/>
          </w:rPr>
          <w:t>http://www.eda-server.ru/gastronom/</w:t>
        </w:r>
      </w:hyperlink>
      <w:r w:rsidR="00CF4ECA" w:rsidRPr="00BC437C">
        <w:rPr>
          <w:rFonts w:ascii="Times New Roman" w:hAnsi="Times New Roman" w:cs="Times New Roman"/>
        </w:rPr>
        <w:t>;</w:t>
      </w:r>
    </w:p>
    <w:p w:rsidR="00CF4ECA" w:rsidRPr="00BC437C" w:rsidRDefault="00112012" w:rsidP="00BC437C">
      <w:pPr>
        <w:pStyle w:val="cv"/>
        <w:numPr>
          <w:ilvl w:val="0"/>
          <w:numId w:val="18"/>
        </w:numPr>
        <w:spacing w:before="0" w:beforeAutospacing="0" w:after="0" w:afterAutospacing="0"/>
        <w:ind w:left="426"/>
        <w:jc w:val="both"/>
        <w:rPr>
          <w:rFonts w:ascii="Times New Roman" w:hAnsi="Times New Roman" w:cs="Times New Roman"/>
        </w:rPr>
      </w:pPr>
      <w:hyperlink r:id="rId16" w:history="1">
        <w:r w:rsidR="00CF4ECA" w:rsidRPr="00BC437C">
          <w:rPr>
            <w:rStyle w:val="ab"/>
            <w:rFonts w:ascii="Times New Roman" w:hAnsi="Times New Roman" w:cs="Times New Roman"/>
            <w:color w:val="auto"/>
          </w:rPr>
          <w:t>http://www.eda-server.ru/culinary-school/</w:t>
        </w:r>
      </w:hyperlink>
    </w:p>
    <w:p w:rsidR="00CF4ECA" w:rsidRPr="00BC437C" w:rsidRDefault="00112012" w:rsidP="00BC437C">
      <w:pPr>
        <w:pStyle w:val="cv"/>
        <w:numPr>
          <w:ilvl w:val="0"/>
          <w:numId w:val="18"/>
        </w:numPr>
        <w:spacing w:before="0" w:beforeAutospacing="0" w:after="0" w:afterAutospacing="0"/>
        <w:ind w:left="426"/>
        <w:jc w:val="both"/>
        <w:rPr>
          <w:rStyle w:val="ab"/>
          <w:rFonts w:ascii="Times New Roman" w:hAnsi="Times New Roman" w:cs="Times New Roman"/>
          <w:color w:val="auto"/>
        </w:rPr>
      </w:pPr>
      <w:hyperlink r:id="rId17" w:history="1">
        <w:r w:rsidR="00CF4ECA" w:rsidRPr="00BC437C">
          <w:rPr>
            <w:rStyle w:val="ab"/>
            <w:rFonts w:ascii="Times New Roman" w:hAnsi="Times New Roman" w:cs="Times New Roman"/>
            <w:color w:val="auto"/>
            <w:lang w:val="en-US"/>
          </w:rPr>
          <w:t>http</w:t>
        </w:r>
        <w:r w:rsidR="00CF4ECA" w:rsidRPr="00BC437C">
          <w:rPr>
            <w:rStyle w:val="ab"/>
            <w:rFonts w:ascii="Times New Roman" w:hAnsi="Times New Roman" w:cs="Times New Roman"/>
            <w:color w:val="auto"/>
          </w:rPr>
          <w:t>:/   /</w:t>
        </w:r>
        <w:r w:rsidR="00CF4ECA" w:rsidRPr="00BC437C">
          <w:rPr>
            <w:rStyle w:val="ab"/>
            <w:rFonts w:ascii="Times New Roman" w:hAnsi="Times New Roman" w:cs="Times New Roman"/>
            <w:color w:val="auto"/>
            <w:lang w:val="en-US"/>
          </w:rPr>
          <w:t>www</w:t>
        </w:r>
        <w:r w:rsidR="00CF4ECA" w:rsidRPr="00BC437C">
          <w:rPr>
            <w:rStyle w:val="ab"/>
            <w:rFonts w:ascii="Times New Roman" w:hAnsi="Times New Roman" w:cs="Times New Roman"/>
            <w:color w:val="auto"/>
          </w:rPr>
          <w:t>.</w:t>
        </w:r>
        <w:proofErr w:type="spellStart"/>
        <w:r w:rsidR="00CF4ECA" w:rsidRPr="00BC437C">
          <w:rPr>
            <w:rStyle w:val="ab"/>
            <w:rFonts w:ascii="Times New Roman" w:hAnsi="Times New Roman" w:cs="Times New Roman"/>
            <w:color w:val="auto"/>
            <w:lang w:val="en-US"/>
          </w:rPr>
          <w:t>pitportal</w:t>
        </w:r>
        <w:proofErr w:type="spellEnd"/>
        <w:r w:rsidR="00CF4ECA" w:rsidRPr="00BC437C">
          <w:rPr>
            <w:rStyle w:val="ab"/>
            <w:rFonts w:ascii="Times New Roman" w:hAnsi="Times New Roman" w:cs="Times New Roman"/>
            <w:color w:val="auto"/>
          </w:rPr>
          <w:t>.</w:t>
        </w:r>
        <w:proofErr w:type="spellStart"/>
        <w:r w:rsidR="00CF4ECA" w:rsidRPr="00BC437C">
          <w:rPr>
            <w:rStyle w:val="ab"/>
            <w:rFonts w:ascii="Times New Roman" w:hAnsi="Times New Roman" w:cs="Times New Roman"/>
            <w:color w:val="auto"/>
            <w:lang w:val="en-US"/>
          </w:rPr>
          <w:t>ru</w:t>
        </w:r>
        <w:proofErr w:type="spellEnd"/>
        <w:r w:rsidR="00CF4ECA" w:rsidRPr="00BC437C">
          <w:rPr>
            <w:rStyle w:val="ab"/>
            <w:rFonts w:ascii="Times New Roman" w:hAnsi="Times New Roman" w:cs="Times New Roman"/>
            <w:color w:val="auto"/>
          </w:rPr>
          <w:t>/</w:t>
        </w:r>
      </w:hyperlink>
    </w:p>
    <w:p w:rsidR="00CF4ECA" w:rsidRPr="00BC437C" w:rsidRDefault="00CF4ECA" w:rsidP="00BC437C">
      <w:pPr>
        <w:pStyle w:val="cv"/>
        <w:spacing w:before="0" w:beforeAutospacing="0" w:after="0" w:afterAutospacing="0"/>
        <w:jc w:val="both"/>
        <w:rPr>
          <w:rStyle w:val="ab"/>
          <w:rFonts w:ascii="Times New Roman" w:hAnsi="Times New Roman" w:cs="Times New Roman"/>
          <w:color w:val="auto"/>
        </w:rPr>
      </w:pPr>
      <w:r w:rsidRPr="00BC437C">
        <w:rPr>
          <w:rFonts w:ascii="Times New Roman" w:hAnsi="Times New Roman" w:cs="Times New Roman"/>
        </w:rPr>
        <w:t xml:space="preserve">10. </w:t>
      </w:r>
      <w:hyperlink r:id="rId18" w:history="1">
        <w:r w:rsidRPr="00BC437C">
          <w:rPr>
            <w:rStyle w:val="ab"/>
            <w:rFonts w:ascii="Times New Roman" w:hAnsi="Times New Roman" w:cs="Times New Roman"/>
            <w:color w:val="auto"/>
          </w:rPr>
          <w:t>http://www.fabrikabiz.ru/1002/4/0.php-show_art=2758</w:t>
        </w:r>
      </w:hyperlink>
      <w:r w:rsidRPr="00BC437C">
        <w:rPr>
          <w:rFonts w:ascii="Times New Roman" w:hAnsi="Times New Roman" w:cs="Times New Roman"/>
        </w:rPr>
        <w:t>.</w:t>
      </w:r>
    </w:p>
    <w:p w:rsidR="00F4225E" w:rsidRPr="00BC437C" w:rsidRDefault="00F4225E" w:rsidP="00BC437C">
      <w:pPr>
        <w:spacing w:line="240" w:lineRule="auto"/>
        <w:rPr>
          <w:rFonts w:ascii="Times New Roman" w:hAnsi="Times New Roman" w:cs="Times New Roman"/>
          <w:b/>
          <w:bCs/>
          <w:i/>
          <w:iCs/>
          <w:sz w:val="24"/>
          <w:szCs w:val="24"/>
        </w:rPr>
        <w:sectPr w:rsidR="00F4225E" w:rsidRPr="00BC437C" w:rsidSect="00F4225E">
          <w:pgSz w:w="11906" w:h="16838"/>
          <w:pgMar w:top="1134" w:right="1701" w:bottom="1134" w:left="1134" w:header="709" w:footer="709" w:gutter="0"/>
          <w:cols w:space="708"/>
          <w:docGrid w:linePitch="360"/>
        </w:sectPr>
      </w:pPr>
    </w:p>
    <w:p w:rsidR="00CF4ECA" w:rsidRPr="00BC437C" w:rsidRDefault="00CF4ECA" w:rsidP="00BC437C">
      <w:pPr>
        <w:spacing w:line="240" w:lineRule="auto"/>
        <w:rPr>
          <w:rFonts w:ascii="Times New Roman" w:hAnsi="Times New Roman" w:cs="Times New Roman"/>
          <w:b/>
          <w:bCs/>
          <w:i/>
          <w:iCs/>
          <w:sz w:val="24"/>
          <w:szCs w:val="24"/>
        </w:rPr>
      </w:pPr>
    </w:p>
    <w:p w:rsidR="009747A5" w:rsidRPr="00BC437C" w:rsidRDefault="00BB6658" w:rsidP="00BC437C">
      <w:pPr>
        <w:spacing w:before="120" w:after="120" w:line="240" w:lineRule="auto"/>
        <w:ind w:left="1353"/>
        <w:rPr>
          <w:rFonts w:ascii="Times New Roman" w:eastAsia="MS Mincho" w:hAnsi="Times New Roman" w:cs="Times New Roman"/>
          <w:b/>
          <w:sz w:val="24"/>
          <w:szCs w:val="24"/>
          <w:lang w:eastAsia="ru-RU"/>
        </w:rPr>
      </w:pPr>
      <w:r>
        <w:rPr>
          <w:rFonts w:ascii="Times New Roman" w:eastAsia="MS Mincho" w:hAnsi="Times New Roman" w:cs="Times New Roman"/>
          <w:b/>
          <w:i/>
          <w:sz w:val="24"/>
          <w:szCs w:val="24"/>
          <w:lang w:eastAsia="ru-RU"/>
        </w:rPr>
        <w:t>5</w:t>
      </w:r>
      <w:r w:rsidR="009747A5" w:rsidRPr="00BC437C">
        <w:rPr>
          <w:rFonts w:ascii="Times New Roman" w:eastAsia="MS Mincho" w:hAnsi="Times New Roman" w:cs="Times New Roman"/>
          <w:b/>
          <w:i/>
          <w:sz w:val="24"/>
          <w:szCs w:val="24"/>
          <w:lang w:eastAsia="ru-RU"/>
        </w:rPr>
        <w:t xml:space="preserve">. </w:t>
      </w:r>
      <w:r w:rsidR="009747A5" w:rsidRPr="00BC437C">
        <w:rPr>
          <w:rFonts w:ascii="Times New Roman" w:eastAsia="MS Mincho" w:hAnsi="Times New Roman" w:cs="Times New Roman"/>
          <w:b/>
          <w:sz w:val="24"/>
          <w:szCs w:val="24"/>
          <w:lang w:eastAsia="ru-RU"/>
        </w:rPr>
        <w:t xml:space="preserve">Контроль и оценка результатов освоения профессионального модуля </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7513"/>
        <w:gridCol w:w="2693"/>
      </w:tblGrid>
      <w:tr w:rsidR="009747A5" w:rsidRPr="00BC437C" w:rsidTr="00CF4ECA">
        <w:trPr>
          <w:trHeight w:val="1098"/>
        </w:trPr>
        <w:tc>
          <w:tcPr>
            <w:tcW w:w="4394" w:type="dxa"/>
          </w:tcPr>
          <w:p w:rsidR="009747A5" w:rsidRPr="00BC437C" w:rsidRDefault="009747A5" w:rsidP="00BC437C">
            <w:pPr>
              <w:suppressAutoHyphens/>
              <w:spacing w:after="0" w:line="240" w:lineRule="auto"/>
              <w:ind w:firstLine="34"/>
              <w:jc w:val="center"/>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Код и наименование профессиональных и общих компетенций, формируемых в рамках модуля</w:t>
            </w:r>
          </w:p>
        </w:tc>
        <w:tc>
          <w:tcPr>
            <w:tcW w:w="7513" w:type="dxa"/>
          </w:tcPr>
          <w:p w:rsidR="009747A5" w:rsidRPr="00BC437C" w:rsidRDefault="009747A5" w:rsidP="00BC437C">
            <w:pPr>
              <w:suppressAutoHyphens/>
              <w:spacing w:after="0" w:line="240" w:lineRule="auto"/>
              <w:ind w:left="714" w:hanging="357"/>
              <w:jc w:val="center"/>
              <w:rPr>
                <w:rFonts w:ascii="Times New Roman" w:eastAsia="MS Mincho" w:hAnsi="Times New Roman" w:cs="Times New Roman"/>
                <w:sz w:val="24"/>
                <w:szCs w:val="24"/>
                <w:lang w:eastAsia="ru-RU"/>
              </w:rPr>
            </w:pPr>
          </w:p>
          <w:p w:rsidR="009747A5" w:rsidRPr="00BC437C" w:rsidRDefault="009747A5" w:rsidP="00BC437C">
            <w:pPr>
              <w:suppressAutoHyphens/>
              <w:spacing w:after="0" w:line="240" w:lineRule="auto"/>
              <w:ind w:left="714" w:hanging="357"/>
              <w:jc w:val="center"/>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Критерии оценки</w:t>
            </w:r>
          </w:p>
        </w:tc>
        <w:tc>
          <w:tcPr>
            <w:tcW w:w="2693" w:type="dxa"/>
          </w:tcPr>
          <w:p w:rsidR="009747A5" w:rsidRPr="00BC437C" w:rsidRDefault="009747A5" w:rsidP="00BC437C">
            <w:pPr>
              <w:suppressAutoHyphens/>
              <w:spacing w:after="0" w:line="240" w:lineRule="auto"/>
              <w:ind w:left="714" w:hanging="357"/>
              <w:jc w:val="center"/>
              <w:rPr>
                <w:rFonts w:ascii="Times New Roman" w:eastAsia="MS Mincho" w:hAnsi="Times New Roman" w:cs="Times New Roman"/>
                <w:sz w:val="24"/>
                <w:szCs w:val="24"/>
                <w:lang w:eastAsia="ru-RU"/>
              </w:rPr>
            </w:pPr>
          </w:p>
          <w:p w:rsidR="009747A5" w:rsidRPr="00BC437C" w:rsidRDefault="009747A5" w:rsidP="00BC437C">
            <w:pPr>
              <w:suppressAutoHyphens/>
              <w:spacing w:after="0" w:line="240" w:lineRule="auto"/>
              <w:ind w:left="714" w:hanging="357"/>
              <w:jc w:val="center"/>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Методы оценки</w:t>
            </w:r>
          </w:p>
        </w:tc>
      </w:tr>
      <w:tr w:rsidR="009747A5" w:rsidRPr="00BC437C" w:rsidTr="00CF4ECA">
        <w:trPr>
          <w:trHeight w:val="698"/>
        </w:trPr>
        <w:tc>
          <w:tcPr>
            <w:tcW w:w="4394" w:type="dxa"/>
          </w:tcPr>
          <w:p w:rsidR="009747A5" w:rsidRPr="00BC437C" w:rsidRDefault="009747A5" w:rsidP="00BC437C">
            <w:pPr>
              <w:suppressAutoHyphens/>
              <w:spacing w:after="0" w:line="240" w:lineRule="auto"/>
              <w:ind w:firstLine="317"/>
              <w:jc w:val="both"/>
              <w:rPr>
                <w:rFonts w:ascii="Times New Roman" w:eastAsia="MS Mincho" w:hAnsi="Times New Roman" w:cs="Times New Roman"/>
                <w:b/>
                <w:sz w:val="24"/>
                <w:szCs w:val="24"/>
                <w:lang w:eastAsia="ru-RU"/>
              </w:rPr>
            </w:pPr>
            <w:r w:rsidRPr="00BC437C">
              <w:rPr>
                <w:rFonts w:ascii="Times New Roman" w:eastAsia="MS Mincho" w:hAnsi="Times New Roman" w:cs="Times New Roman"/>
                <w:b/>
                <w:sz w:val="24"/>
                <w:szCs w:val="24"/>
                <w:lang w:eastAsia="ru-RU"/>
              </w:rPr>
              <w:t xml:space="preserve">ПК 1.1  </w:t>
            </w:r>
          </w:p>
          <w:p w:rsidR="009747A5" w:rsidRPr="00BC437C" w:rsidRDefault="009747A5" w:rsidP="00BC437C">
            <w:pPr>
              <w:suppressAutoHyphens/>
              <w:spacing w:after="0" w:line="240" w:lineRule="auto"/>
              <w:ind w:left="34"/>
              <w:jc w:val="both"/>
              <w:rPr>
                <w:rFonts w:ascii="Times New Roman" w:eastAsia="MS Mincho" w:hAnsi="Times New Roman" w:cs="Times New Roman"/>
                <w:i/>
                <w:sz w:val="24"/>
                <w:szCs w:val="24"/>
                <w:lang w:eastAsia="ru-RU"/>
              </w:rPr>
            </w:pPr>
            <w:r w:rsidRPr="00BC437C">
              <w:rPr>
                <w:rFonts w:ascii="Times New Roman" w:eastAsia="MS Mincho" w:hAnsi="Times New Roman" w:cs="Times New Roman"/>
                <w:sz w:val="24"/>
                <w:szCs w:val="24"/>
                <w:lang w:eastAsia="ru-RU"/>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9747A5" w:rsidRPr="00BC437C" w:rsidRDefault="009747A5" w:rsidP="00BC437C">
            <w:pPr>
              <w:suppressAutoHyphens/>
              <w:spacing w:after="0" w:line="240" w:lineRule="auto"/>
              <w:ind w:hanging="40"/>
              <w:jc w:val="both"/>
              <w:rPr>
                <w:rFonts w:ascii="Times New Roman" w:eastAsia="MS Mincho" w:hAnsi="Times New Roman" w:cs="Times New Roman"/>
                <w:i/>
                <w:sz w:val="24"/>
                <w:szCs w:val="24"/>
                <w:lang w:eastAsia="ru-RU"/>
              </w:rPr>
            </w:pPr>
          </w:p>
          <w:p w:rsidR="007979D5" w:rsidRPr="007979D5" w:rsidRDefault="007979D5" w:rsidP="007979D5">
            <w:pPr>
              <w:spacing w:after="0" w:line="240" w:lineRule="auto"/>
              <w:jc w:val="both"/>
              <w:rPr>
                <w:rFonts w:ascii="Times New Roman" w:eastAsia="MS Mincho" w:hAnsi="Times New Roman" w:cs="Times New Roman"/>
                <w:sz w:val="24"/>
                <w:szCs w:val="24"/>
                <w:lang w:eastAsia="ru-RU"/>
              </w:rPr>
            </w:pPr>
            <w:r w:rsidRPr="007979D5">
              <w:rPr>
                <w:rFonts w:ascii="Times New Roman" w:eastAsia="MS Mincho" w:hAnsi="Times New Roman" w:cs="Times New Roman"/>
                <w:b/>
                <w:sz w:val="24"/>
                <w:szCs w:val="24"/>
                <w:lang w:eastAsia="ru-RU"/>
              </w:rPr>
              <w:t>ЛР</w:t>
            </w:r>
            <w:r w:rsidRPr="007979D5">
              <w:rPr>
                <w:rFonts w:ascii="Times New Roman" w:eastAsia="MS Mincho" w:hAnsi="Times New Roman" w:cs="Times New Roman"/>
                <w:sz w:val="24"/>
                <w:szCs w:val="24"/>
                <w:lang w:eastAsia="ru-RU"/>
              </w:rPr>
              <w:t xml:space="preserve"> 4;6;10;13-22;23-25;28-29</w:t>
            </w:r>
          </w:p>
          <w:p w:rsidR="009747A5" w:rsidRPr="00BC437C" w:rsidRDefault="009747A5" w:rsidP="00BC437C">
            <w:pPr>
              <w:spacing w:after="0" w:line="240" w:lineRule="auto"/>
              <w:ind w:firstLine="317"/>
              <w:jc w:val="both"/>
              <w:rPr>
                <w:rFonts w:ascii="Times New Roman" w:eastAsia="MS Mincho" w:hAnsi="Times New Roman" w:cs="Times New Roman"/>
                <w:sz w:val="24"/>
                <w:szCs w:val="24"/>
                <w:lang w:eastAsia="ru-RU"/>
              </w:rPr>
            </w:pPr>
          </w:p>
          <w:p w:rsidR="009747A5" w:rsidRPr="00BC437C" w:rsidRDefault="009747A5" w:rsidP="00BC437C">
            <w:pPr>
              <w:suppressAutoHyphens/>
              <w:spacing w:after="0" w:line="240" w:lineRule="auto"/>
              <w:ind w:hanging="40"/>
              <w:jc w:val="both"/>
              <w:rPr>
                <w:rFonts w:ascii="Times New Roman" w:eastAsia="MS Mincho" w:hAnsi="Times New Roman" w:cs="Times New Roman"/>
                <w:i/>
                <w:sz w:val="24"/>
                <w:szCs w:val="24"/>
                <w:lang w:eastAsia="ru-RU"/>
              </w:rPr>
            </w:pPr>
          </w:p>
        </w:tc>
        <w:tc>
          <w:tcPr>
            <w:tcW w:w="7513" w:type="dxa"/>
          </w:tcPr>
          <w:p w:rsidR="009747A5" w:rsidRPr="00BC437C" w:rsidRDefault="009747A5" w:rsidP="00BC437C">
            <w:pPr>
              <w:spacing w:after="0" w:line="240" w:lineRule="auto"/>
              <w:ind w:left="90"/>
              <w:jc w:val="both"/>
              <w:rPr>
                <w:rFonts w:ascii="Times New Roman" w:eastAsia="MS Mincho" w:hAnsi="Times New Roman" w:cs="Times New Roman"/>
                <w:bCs/>
                <w:i/>
                <w:sz w:val="24"/>
                <w:szCs w:val="24"/>
                <w:lang w:eastAsia="ru-RU"/>
              </w:rPr>
            </w:pPr>
            <w:r w:rsidRPr="00BC437C">
              <w:rPr>
                <w:rFonts w:ascii="Times New Roman" w:eastAsia="MS Mincho" w:hAnsi="Times New Roman" w:cs="Times New Roman"/>
                <w:bCs/>
                <w:i/>
                <w:sz w:val="24"/>
                <w:szCs w:val="24"/>
                <w:lang w:eastAsia="ru-RU"/>
              </w:rPr>
              <w:t xml:space="preserve">Выполнение всех действий по </w:t>
            </w:r>
            <w:r w:rsidRPr="00BC437C">
              <w:rPr>
                <w:rFonts w:ascii="Times New Roman" w:eastAsia="MS Mincho" w:hAnsi="Times New Roman" w:cs="Times New Roman"/>
                <w:b/>
                <w:bCs/>
                <w:i/>
                <w:sz w:val="24"/>
                <w:szCs w:val="24"/>
                <w:lang w:eastAsia="ru-RU"/>
              </w:rPr>
              <w:t xml:space="preserve">организации и содержанию рабочего места повара </w:t>
            </w:r>
            <w:r w:rsidRPr="00BC437C">
              <w:rPr>
                <w:rFonts w:ascii="Times New Roman" w:eastAsia="MS Mincho" w:hAnsi="Times New Roman" w:cs="Times New Roman"/>
                <w:bCs/>
                <w:i/>
                <w:sz w:val="24"/>
                <w:szCs w:val="24"/>
                <w:lang w:eastAsia="ru-RU"/>
              </w:rPr>
              <w:t>в соответствии с инструкциями и регламентами, стандартами чистоты (система ХАССП), требованиями охраны труда и техники безопасности:</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MS Mincho" w:hAnsi="Times New Roman" w:cs="Times New Roman"/>
                <w:bCs/>
                <w:sz w:val="24"/>
                <w:szCs w:val="24"/>
                <w:lang w:eastAsia="ru-RU"/>
              </w:rPr>
              <w:t xml:space="preserve">адекватный выбор и целевое, безопасное использование </w:t>
            </w:r>
            <w:r w:rsidRPr="00BC437C">
              <w:rPr>
                <w:rFonts w:ascii="Times New Roman" w:eastAsia="Times New Roman" w:hAnsi="Times New Roman" w:cs="Times New Roman"/>
                <w:sz w:val="24"/>
                <w:szCs w:val="24"/>
                <w:lang w:eastAsia="ru-RU"/>
              </w:rPr>
              <w:t>оборудования, производственного инвентаря, инструментов, посуды, соответствие виду выполняемых работ (виду и способу обработки сырья, виду и способу приготовления полуфабрикатов);</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рациональное размещение на рабочем месте оборудования, инвентаря, посуды, инструментов, сырья, материалов;</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соответствие содержания рабочего места требованиям стандартов чистоты, охраны труда, техники безопасности;</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своевременное проведение текущей уборки рабочего места повара;</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рациональный выбор и адекватное использование моющих и дезинфицирующих средств;</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 xml:space="preserve">правильное выполнение работ по уходу за </w:t>
            </w:r>
            <w:proofErr w:type="spellStart"/>
            <w:r w:rsidRPr="00BC437C">
              <w:rPr>
                <w:rFonts w:ascii="Times New Roman" w:eastAsia="Times New Roman" w:hAnsi="Times New Roman" w:cs="Times New Roman"/>
                <w:sz w:val="24"/>
                <w:szCs w:val="24"/>
                <w:lang w:eastAsia="ru-RU"/>
              </w:rPr>
              <w:t>весоизмерительным</w:t>
            </w:r>
            <w:proofErr w:type="spellEnd"/>
            <w:r w:rsidRPr="00BC437C">
              <w:rPr>
                <w:rFonts w:ascii="Times New Roman" w:eastAsia="Times New Roman" w:hAnsi="Times New Roman" w:cs="Times New Roman"/>
                <w:sz w:val="24"/>
                <w:szCs w:val="24"/>
                <w:lang w:eastAsia="ru-RU"/>
              </w:rPr>
              <w:t xml:space="preserve"> оборудованием;</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rsidR="009747A5" w:rsidRPr="00BC437C" w:rsidRDefault="009747A5" w:rsidP="00BC437C">
            <w:pPr>
              <w:numPr>
                <w:ilvl w:val="0"/>
                <w:numId w:val="6"/>
              </w:numPr>
              <w:spacing w:after="0" w:line="240" w:lineRule="auto"/>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 xml:space="preserve">соответствие организации хранения сырья, продуктов, готовых полуфабрикатов требованиям к их безопасности для жизни и здоровья человека (соблюдение температурного режима, </w:t>
            </w:r>
            <w:r w:rsidRPr="00BC437C">
              <w:rPr>
                <w:rFonts w:ascii="Times New Roman" w:eastAsia="Times New Roman" w:hAnsi="Times New Roman" w:cs="Times New Roman"/>
                <w:sz w:val="24"/>
                <w:szCs w:val="24"/>
                <w:lang w:eastAsia="ru-RU"/>
              </w:rPr>
              <w:lastRenderedPageBreak/>
              <w:t>товарного соседства в холодильном оборудовании, правильность упаковки, складирования);</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 xml:space="preserve">соответствие методов подготовки к работе, эксплуатации технологического оборудования, производственного инвентаря, инструментов, </w:t>
            </w:r>
            <w:proofErr w:type="spellStart"/>
            <w:r w:rsidRPr="00BC437C">
              <w:rPr>
                <w:rFonts w:ascii="Times New Roman" w:eastAsia="Times New Roman" w:hAnsi="Times New Roman" w:cs="Times New Roman"/>
                <w:sz w:val="24"/>
                <w:szCs w:val="24"/>
                <w:lang w:eastAsia="ru-RU"/>
              </w:rPr>
              <w:t>весоизмерительных</w:t>
            </w:r>
            <w:proofErr w:type="spellEnd"/>
            <w:r w:rsidRPr="00BC437C">
              <w:rPr>
                <w:rFonts w:ascii="Times New Roman" w:eastAsia="Times New Roman" w:hAnsi="Times New Roman" w:cs="Times New Roman"/>
                <w:sz w:val="24"/>
                <w:szCs w:val="24"/>
                <w:lang w:eastAsia="ru-RU"/>
              </w:rPr>
              <w:t xml:space="preserve"> приборов требованиям инструкций и регламентов по технике безопасности, охране труда, санитарии и гигиене;</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правильная, в соответствии с инструкциями, безопасная правка ножей;</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точность, соответствие заданию расчета потребности в сырье продуктах;</w:t>
            </w:r>
          </w:p>
          <w:p w:rsidR="009747A5" w:rsidRPr="00BC437C" w:rsidRDefault="009747A5" w:rsidP="00BC437C">
            <w:pPr>
              <w:numPr>
                <w:ilvl w:val="0"/>
                <w:numId w:val="6"/>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 xml:space="preserve">соответствие правилам оформления заявки на сырье, продукты </w:t>
            </w:r>
          </w:p>
        </w:tc>
        <w:tc>
          <w:tcPr>
            <w:tcW w:w="2693" w:type="dxa"/>
            <w:vMerge w:val="restart"/>
          </w:tcPr>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b/>
                <w:i/>
                <w:sz w:val="24"/>
                <w:szCs w:val="24"/>
                <w:lang w:eastAsia="ru-RU"/>
              </w:rPr>
              <w:lastRenderedPageBreak/>
              <w:t>Текущий контроль:</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экспертное наблюдение и оценка в процессе выполнения:</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практических/ лабораторных занятий;</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заданий по учебной и производственной практикам;</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заданий по самостоятельной работе</w:t>
            </w:r>
          </w:p>
          <w:p w:rsidR="009747A5" w:rsidRPr="00BC437C" w:rsidRDefault="009747A5" w:rsidP="00BC437C">
            <w:pPr>
              <w:spacing w:after="0" w:line="240" w:lineRule="auto"/>
              <w:rPr>
                <w:rFonts w:ascii="Times New Roman" w:eastAsia="MS Mincho" w:hAnsi="Times New Roman" w:cs="Times New Roman"/>
                <w:b/>
                <w:i/>
                <w:sz w:val="24"/>
                <w:szCs w:val="24"/>
                <w:lang w:eastAsia="ru-RU"/>
              </w:rPr>
            </w:pP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b/>
                <w:i/>
                <w:sz w:val="24"/>
                <w:szCs w:val="24"/>
                <w:lang w:eastAsia="ru-RU"/>
              </w:rPr>
              <w:t>Промежуточная аттестация</w:t>
            </w:r>
            <w:r w:rsidRPr="00BC437C">
              <w:rPr>
                <w:rFonts w:ascii="Times New Roman" w:eastAsia="MS Mincho" w:hAnsi="Times New Roman" w:cs="Times New Roman"/>
                <w:i/>
                <w:sz w:val="24"/>
                <w:szCs w:val="24"/>
                <w:lang w:eastAsia="ru-RU"/>
              </w:rPr>
              <w:t>:</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xml:space="preserve">экспертное наблюдение и оценка выполнения: </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практических заданий на зачете/экзамене по МДК;</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выполнения заданий экзамена по модулю;</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xml:space="preserve">- экспертная оценка </w:t>
            </w:r>
            <w:r w:rsidRPr="00BC437C">
              <w:rPr>
                <w:rFonts w:ascii="Times New Roman" w:eastAsia="MS Mincho" w:hAnsi="Times New Roman" w:cs="Times New Roman"/>
                <w:i/>
                <w:sz w:val="24"/>
                <w:szCs w:val="24"/>
                <w:lang w:eastAsia="ru-RU"/>
              </w:rPr>
              <w:lastRenderedPageBreak/>
              <w:t>защиты отчетов по учебной и производственной практикам</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p>
        </w:tc>
      </w:tr>
      <w:tr w:rsidR="009747A5" w:rsidRPr="00BC437C" w:rsidTr="00CF4ECA">
        <w:tc>
          <w:tcPr>
            <w:tcW w:w="4394" w:type="dxa"/>
          </w:tcPr>
          <w:p w:rsidR="009747A5" w:rsidRPr="00BC437C" w:rsidRDefault="009747A5" w:rsidP="00BC437C">
            <w:pPr>
              <w:spacing w:after="0" w:line="240" w:lineRule="auto"/>
              <w:ind w:left="34" w:firstLine="283"/>
              <w:jc w:val="both"/>
              <w:rPr>
                <w:rFonts w:ascii="Times New Roman" w:eastAsia="MS Mincho" w:hAnsi="Times New Roman" w:cs="Times New Roman"/>
                <w:sz w:val="24"/>
                <w:szCs w:val="24"/>
                <w:lang w:eastAsia="ru-RU"/>
              </w:rPr>
            </w:pPr>
            <w:r w:rsidRPr="00BC437C">
              <w:rPr>
                <w:rFonts w:ascii="Times New Roman" w:eastAsia="MS Mincho" w:hAnsi="Times New Roman" w:cs="Times New Roman"/>
                <w:b/>
                <w:sz w:val="24"/>
                <w:szCs w:val="24"/>
                <w:lang w:eastAsia="ru-RU"/>
              </w:rPr>
              <w:lastRenderedPageBreak/>
              <w:t>ПК 1.2.</w:t>
            </w:r>
            <w:r w:rsidRPr="00BC437C">
              <w:rPr>
                <w:rFonts w:ascii="Times New Roman" w:eastAsia="MS Mincho" w:hAnsi="Times New Roman" w:cs="Times New Roman"/>
                <w:sz w:val="24"/>
                <w:szCs w:val="24"/>
                <w:lang w:eastAsia="ru-RU"/>
              </w:rPr>
              <w:t xml:space="preserve"> </w:t>
            </w:r>
          </w:p>
          <w:p w:rsidR="009747A5" w:rsidRPr="00BC437C" w:rsidRDefault="009747A5" w:rsidP="00BC437C">
            <w:pPr>
              <w:spacing w:after="0" w:line="240" w:lineRule="auto"/>
              <w:ind w:left="34"/>
              <w:jc w:val="both"/>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 xml:space="preserve">Осуществлять обработку, подготовку овощей, грибов, рыбы, нерыбного водного сырья, мяса, домашней птицы, дичи, кролика. </w:t>
            </w:r>
          </w:p>
          <w:p w:rsidR="009747A5" w:rsidRPr="00BC437C" w:rsidRDefault="009747A5" w:rsidP="00BC437C">
            <w:pPr>
              <w:spacing w:after="0" w:line="240" w:lineRule="auto"/>
              <w:ind w:left="34" w:firstLine="283"/>
              <w:jc w:val="both"/>
              <w:rPr>
                <w:rFonts w:ascii="Times New Roman" w:eastAsia="MS Mincho" w:hAnsi="Times New Roman" w:cs="Times New Roman"/>
                <w:b/>
                <w:sz w:val="24"/>
                <w:szCs w:val="24"/>
                <w:lang w:eastAsia="ru-RU"/>
              </w:rPr>
            </w:pPr>
          </w:p>
          <w:p w:rsidR="009747A5" w:rsidRPr="00BC437C" w:rsidRDefault="009747A5" w:rsidP="00BC437C">
            <w:pPr>
              <w:spacing w:after="0" w:line="240" w:lineRule="auto"/>
              <w:ind w:left="34" w:firstLine="283"/>
              <w:jc w:val="both"/>
              <w:rPr>
                <w:rFonts w:ascii="Times New Roman" w:eastAsia="MS Mincho" w:hAnsi="Times New Roman" w:cs="Times New Roman"/>
                <w:sz w:val="24"/>
                <w:szCs w:val="24"/>
                <w:lang w:eastAsia="ru-RU"/>
              </w:rPr>
            </w:pPr>
            <w:r w:rsidRPr="00BC437C">
              <w:rPr>
                <w:rFonts w:ascii="Times New Roman" w:eastAsia="MS Mincho" w:hAnsi="Times New Roman" w:cs="Times New Roman"/>
                <w:b/>
                <w:sz w:val="24"/>
                <w:szCs w:val="24"/>
                <w:lang w:eastAsia="ru-RU"/>
              </w:rPr>
              <w:t>ПК 1.3</w:t>
            </w:r>
            <w:r w:rsidRPr="00BC437C">
              <w:rPr>
                <w:rFonts w:ascii="Times New Roman" w:eastAsia="MS Mincho" w:hAnsi="Times New Roman" w:cs="Times New Roman"/>
                <w:sz w:val="24"/>
                <w:szCs w:val="24"/>
                <w:lang w:eastAsia="ru-RU"/>
              </w:rPr>
              <w:t xml:space="preserve">. </w:t>
            </w:r>
          </w:p>
          <w:p w:rsidR="009747A5" w:rsidRPr="00BC437C" w:rsidRDefault="009747A5" w:rsidP="00BC437C">
            <w:pPr>
              <w:spacing w:after="0" w:line="240" w:lineRule="auto"/>
              <w:ind w:left="34"/>
              <w:jc w:val="both"/>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9747A5" w:rsidRPr="00BC437C" w:rsidRDefault="009747A5" w:rsidP="00BC437C">
            <w:pPr>
              <w:spacing w:after="0" w:line="240" w:lineRule="auto"/>
              <w:ind w:left="34" w:firstLine="283"/>
              <w:jc w:val="both"/>
              <w:rPr>
                <w:rFonts w:ascii="Times New Roman" w:eastAsia="MS Mincho" w:hAnsi="Times New Roman" w:cs="Times New Roman"/>
                <w:b/>
                <w:sz w:val="24"/>
                <w:szCs w:val="24"/>
                <w:lang w:eastAsia="ru-RU"/>
              </w:rPr>
            </w:pPr>
          </w:p>
          <w:p w:rsidR="009747A5" w:rsidRPr="00BC437C" w:rsidRDefault="009747A5" w:rsidP="00BC437C">
            <w:pPr>
              <w:spacing w:after="0" w:line="240" w:lineRule="auto"/>
              <w:ind w:left="34" w:firstLine="283"/>
              <w:jc w:val="both"/>
              <w:rPr>
                <w:rFonts w:ascii="Times New Roman" w:eastAsia="MS Mincho" w:hAnsi="Times New Roman" w:cs="Times New Roman"/>
                <w:sz w:val="24"/>
                <w:szCs w:val="24"/>
                <w:lang w:eastAsia="ru-RU"/>
              </w:rPr>
            </w:pPr>
            <w:r w:rsidRPr="00BC437C">
              <w:rPr>
                <w:rFonts w:ascii="Times New Roman" w:eastAsia="MS Mincho" w:hAnsi="Times New Roman" w:cs="Times New Roman"/>
                <w:b/>
                <w:sz w:val="24"/>
                <w:szCs w:val="24"/>
                <w:lang w:eastAsia="ru-RU"/>
              </w:rPr>
              <w:t>ПК 1.4</w:t>
            </w:r>
            <w:r w:rsidRPr="00BC437C">
              <w:rPr>
                <w:rFonts w:ascii="Times New Roman" w:eastAsia="MS Mincho" w:hAnsi="Times New Roman" w:cs="Times New Roman"/>
                <w:sz w:val="24"/>
                <w:szCs w:val="24"/>
                <w:lang w:eastAsia="ru-RU"/>
              </w:rPr>
              <w:t xml:space="preserve">. </w:t>
            </w:r>
          </w:p>
          <w:p w:rsidR="009747A5" w:rsidRPr="00BC437C" w:rsidRDefault="009747A5" w:rsidP="00BC437C">
            <w:pPr>
              <w:spacing w:after="0" w:line="240" w:lineRule="auto"/>
              <w:ind w:left="34"/>
              <w:jc w:val="both"/>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7979D5" w:rsidRPr="007979D5" w:rsidRDefault="007979D5" w:rsidP="007979D5">
            <w:pPr>
              <w:spacing w:after="0" w:line="240" w:lineRule="auto"/>
              <w:jc w:val="both"/>
              <w:rPr>
                <w:rFonts w:ascii="Times New Roman" w:eastAsia="MS Mincho" w:hAnsi="Times New Roman" w:cs="Times New Roman"/>
                <w:sz w:val="24"/>
                <w:szCs w:val="24"/>
                <w:lang w:eastAsia="ru-RU"/>
              </w:rPr>
            </w:pPr>
            <w:r w:rsidRPr="007979D5">
              <w:rPr>
                <w:rFonts w:ascii="Times New Roman" w:eastAsia="MS Mincho" w:hAnsi="Times New Roman" w:cs="Times New Roman"/>
                <w:b/>
                <w:sz w:val="24"/>
                <w:szCs w:val="24"/>
                <w:lang w:eastAsia="ru-RU"/>
              </w:rPr>
              <w:t>ЛР</w:t>
            </w:r>
            <w:r w:rsidRPr="007979D5">
              <w:rPr>
                <w:rFonts w:ascii="Times New Roman" w:eastAsia="MS Mincho" w:hAnsi="Times New Roman" w:cs="Times New Roman"/>
                <w:sz w:val="24"/>
                <w:szCs w:val="24"/>
                <w:lang w:eastAsia="ru-RU"/>
              </w:rPr>
              <w:t xml:space="preserve"> 4;6;10;13-22;23-25;28-29</w:t>
            </w:r>
          </w:p>
          <w:p w:rsidR="009747A5" w:rsidRPr="00BC437C" w:rsidRDefault="009747A5" w:rsidP="00BC437C">
            <w:pPr>
              <w:spacing w:after="0" w:line="240" w:lineRule="auto"/>
              <w:rPr>
                <w:rFonts w:ascii="Times New Roman" w:eastAsia="MS Mincho" w:hAnsi="Times New Roman" w:cs="Times New Roman"/>
                <w:i/>
                <w:sz w:val="24"/>
                <w:szCs w:val="24"/>
                <w:lang w:eastAsia="ru-RU"/>
              </w:rPr>
            </w:pPr>
          </w:p>
        </w:tc>
        <w:tc>
          <w:tcPr>
            <w:tcW w:w="7513" w:type="dxa"/>
          </w:tcPr>
          <w:p w:rsidR="009747A5" w:rsidRPr="00BC437C" w:rsidRDefault="009747A5" w:rsidP="00BC437C">
            <w:pPr>
              <w:spacing w:after="0" w:line="240" w:lineRule="auto"/>
              <w:ind w:left="90"/>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Подготовка, обработка различными методами традиционных видов овощей, грибов, рыбы, нерыбного водного сырья, мяса, мясных продуктов, домашней птицы, дичи, кролика:</w:t>
            </w:r>
          </w:p>
          <w:p w:rsidR="009747A5" w:rsidRPr="00BC437C" w:rsidRDefault="009747A5" w:rsidP="00BC437C">
            <w:pPr>
              <w:numPr>
                <w:ilvl w:val="0"/>
                <w:numId w:val="7"/>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MS Mincho" w:hAnsi="Times New Roman" w:cs="Times New Roman"/>
                <w:bCs/>
                <w:sz w:val="24"/>
                <w:szCs w:val="24"/>
                <w:lang w:eastAsia="ru-RU"/>
              </w:rPr>
              <w:t>адекватный выбор основных продуктов и дополнительных ингредиентов, в том числе специй, приправ,</w:t>
            </w:r>
            <w:r w:rsidRPr="00BC437C">
              <w:rPr>
                <w:rFonts w:ascii="Times New Roman" w:eastAsia="Times New Roman" w:hAnsi="Times New Roman" w:cs="Times New Roman"/>
                <w:sz w:val="24"/>
                <w:szCs w:val="24"/>
                <w:lang w:eastAsia="ru-RU"/>
              </w:rPr>
              <w:t xml:space="preserve"> точное распознавание недоброкачественных продуктов;</w:t>
            </w:r>
          </w:p>
          <w:p w:rsidR="009747A5" w:rsidRPr="00BC437C" w:rsidRDefault="009747A5" w:rsidP="00BC437C">
            <w:pPr>
              <w:numPr>
                <w:ilvl w:val="0"/>
                <w:numId w:val="7"/>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 xml:space="preserve">соответствие отходов и потерь сырья при его обработке и приготовлении полуфабрикатов действующим нормам; </w:t>
            </w:r>
          </w:p>
          <w:p w:rsidR="009747A5" w:rsidRPr="00BC437C" w:rsidRDefault="009747A5" w:rsidP="00BC437C">
            <w:pPr>
              <w:numPr>
                <w:ilvl w:val="0"/>
                <w:numId w:val="7"/>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MS Mincho" w:hAnsi="Times New Roman" w:cs="Times New Roman"/>
                <w:bCs/>
                <w:sz w:val="24"/>
                <w:szCs w:val="24"/>
                <w:lang w:eastAsia="ru-RU"/>
              </w:rPr>
              <w:t>оптимальность процесса обработки, подготовки сырья и приготовления полуфабрикатов (экономия ресурсов: продуктов, времени, энергетических затрат и т.д., соответствие выбора методов обработки сырья, способов и техник приготовления полуфабрикатов виду сырья, продуктов, его количеству, требованиям рецептуры</w:t>
            </w:r>
            <w:r w:rsidRPr="00BC437C">
              <w:rPr>
                <w:rFonts w:ascii="Times New Roman" w:eastAsia="Times New Roman" w:hAnsi="Times New Roman" w:cs="Times New Roman"/>
                <w:sz w:val="24"/>
                <w:szCs w:val="24"/>
                <w:lang w:eastAsia="ru-RU"/>
              </w:rPr>
              <w:t>);</w:t>
            </w:r>
          </w:p>
          <w:p w:rsidR="009747A5" w:rsidRPr="00BC437C" w:rsidRDefault="009747A5" w:rsidP="00BC437C">
            <w:pPr>
              <w:numPr>
                <w:ilvl w:val="0"/>
                <w:numId w:val="7"/>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профессиональная демонстрация навыков работы с ножом;</w:t>
            </w:r>
          </w:p>
          <w:p w:rsidR="009747A5" w:rsidRPr="00BC437C" w:rsidRDefault="009747A5" w:rsidP="00BC437C">
            <w:pPr>
              <w:numPr>
                <w:ilvl w:val="0"/>
                <w:numId w:val="7"/>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MS Mincho" w:hAnsi="Times New Roman" w:cs="Times New Roman"/>
                <w:bCs/>
                <w:sz w:val="24"/>
                <w:szCs w:val="24"/>
                <w:lang w:eastAsia="ru-RU"/>
              </w:rPr>
              <w:t xml:space="preserve">правильное, оптимальное, адекватное заданию планирование и ведение процессов обработки, подготовки сырья, продуктов, приготовления </w:t>
            </w:r>
            <w:proofErr w:type="spellStart"/>
            <w:r w:rsidRPr="00BC437C">
              <w:rPr>
                <w:rFonts w:ascii="Times New Roman" w:eastAsia="MS Mincho" w:hAnsi="Times New Roman" w:cs="Times New Roman"/>
                <w:bCs/>
                <w:sz w:val="24"/>
                <w:szCs w:val="24"/>
                <w:lang w:eastAsia="ru-RU"/>
              </w:rPr>
              <w:t>полуфбрикатов</w:t>
            </w:r>
            <w:proofErr w:type="spellEnd"/>
            <w:r w:rsidRPr="00BC437C">
              <w:rPr>
                <w:rFonts w:ascii="Times New Roman" w:eastAsia="MS Mincho" w:hAnsi="Times New Roman" w:cs="Times New Roman"/>
                <w:bCs/>
                <w:sz w:val="24"/>
                <w:szCs w:val="24"/>
                <w:lang w:eastAsia="ru-RU"/>
              </w:rPr>
              <w:t>, соответствие процессов инструкциям, регламентам;</w:t>
            </w:r>
          </w:p>
          <w:p w:rsidR="009747A5" w:rsidRPr="00BC437C" w:rsidRDefault="009747A5" w:rsidP="00BC437C">
            <w:pPr>
              <w:numPr>
                <w:ilvl w:val="0"/>
                <w:numId w:val="7"/>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 xml:space="preserve">соответствие процессов обработки сырья и приготовления полуфабрикатов стандартам чистоты, требованиям охраны </w:t>
            </w:r>
            <w:r w:rsidRPr="00BC437C">
              <w:rPr>
                <w:rFonts w:ascii="Times New Roman" w:eastAsia="Times New Roman" w:hAnsi="Times New Roman" w:cs="Times New Roman"/>
                <w:sz w:val="24"/>
                <w:szCs w:val="24"/>
                <w:lang w:eastAsia="ru-RU"/>
              </w:rPr>
              <w:lastRenderedPageBreak/>
              <w:t>труда и технике безопасности:</w:t>
            </w:r>
          </w:p>
          <w:p w:rsidR="009747A5" w:rsidRPr="00BC437C" w:rsidRDefault="009747A5" w:rsidP="00BC437C">
            <w:pPr>
              <w:numPr>
                <w:ilvl w:val="0"/>
                <w:numId w:val="8"/>
              </w:numPr>
              <w:spacing w:after="0" w:line="240" w:lineRule="auto"/>
              <w:ind w:left="1310"/>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корректное использование цветных разделочных досок;</w:t>
            </w:r>
          </w:p>
          <w:p w:rsidR="009747A5" w:rsidRPr="00BC437C" w:rsidRDefault="009747A5" w:rsidP="00BC437C">
            <w:pPr>
              <w:numPr>
                <w:ilvl w:val="0"/>
                <w:numId w:val="8"/>
              </w:numPr>
              <w:spacing w:after="0" w:line="240" w:lineRule="auto"/>
              <w:ind w:left="1310"/>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раздельное использование контейнеров для органических и неорганических отходов;</w:t>
            </w:r>
          </w:p>
          <w:p w:rsidR="009747A5" w:rsidRPr="00BC437C" w:rsidRDefault="009747A5" w:rsidP="00BC437C">
            <w:pPr>
              <w:numPr>
                <w:ilvl w:val="0"/>
                <w:numId w:val="8"/>
              </w:numPr>
              <w:spacing w:after="0" w:line="240" w:lineRule="auto"/>
              <w:ind w:left="1310"/>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соблюдение требований персональной гигиены в соответствии с требованиями системы ХАССП (сан. спец. 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9747A5" w:rsidRPr="00BC437C" w:rsidRDefault="009747A5" w:rsidP="00BC437C">
            <w:pPr>
              <w:numPr>
                <w:ilvl w:val="0"/>
                <w:numId w:val="8"/>
              </w:numPr>
              <w:spacing w:after="0" w:line="240" w:lineRule="auto"/>
              <w:ind w:left="1310"/>
              <w:jc w:val="both"/>
              <w:rPr>
                <w:rFonts w:ascii="Times New Roman" w:eastAsia="Times New Roman" w:hAnsi="Times New Roman" w:cs="Times New Roman"/>
                <w:sz w:val="24"/>
                <w:szCs w:val="24"/>
                <w:lang w:eastAsia="ru-RU"/>
              </w:rPr>
            </w:pPr>
            <w:r w:rsidRPr="00BC437C">
              <w:rPr>
                <w:rFonts w:ascii="Times New Roman" w:eastAsia="MS Mincho" w:hAnsi="Times New Roman" w:cs="Times New Roman"/>
                <w:bCs/>
                <w:sz w:val="24"/>
                <w:szCs w:val="24"/>
                <w:lang w:eastAsia="ru-RU"/>
              </w:rPr>
              <w:t>адекватный выбор и целевое, безопасное использование оборудования, инвентаря, инструментов, посуды;</w:t>
            </w:r>
          </w:p>
          <w:p w:rsidR="009747A5" w:rsidRPr="00BC437C" w:rsidRDefault="009747A5" w:rsidP="00BC437C">
            <w:pPr>
              <w:numPr>
                <w:ilvl w:val="0"/>
                <w:numId w:val="9"/>
              </w:numPr>
              <w:spacing w:after="0" w:line="240" w:lineRule="auto"/>
              <w:rPr>
                <w:rFonts w:ascii="Times New Roman" w:eastAsia="MS Mincho" w:hAnsi="Times New Roman" w:cs="Times New Roman"/>
                <w:bCs/>
                <w:sz w:val="24"/>
                <w:szCs w:val="24"/>
                <w:lang w:eastAsia="ru-RU"/>
              </w:rPr>
            </w:pPr>
            <w:r w:rsidRPr="00BC437C">
              <w:rPr>
                <w:rFonts w:ascii="Times New Roman" w:eastAsia="MS Mincho" w:hAnsi="Times New Roman" w:cs="Times New Roman"/>
                <w:bCs/>
                <w:sz w:val="24"/>
                <w:szCs w:val="24"/>
                <w:lang w:eastAsia="ru-RU"/>
              </w:rPr>
              <w:t>соответствие времени выполнения работ нормативам;</w:t>
            </w:r>
          </w:p>
          <w:p w:rsidR="009747A5" w:rsidRPr="00BC437C" w:rsidRDefault="009747A5" w:rsidP="00BC437C">
            <w:pPr>
              <w:numPr>
                <w:ilvl w:val="0"/>
                <w:numId w:val="9"/>
              </w:numPr>
              <w:spacing w:after="0" w:line="240" w:lineRule="auto"/>
              <w:rPr>
                <w:rFonts w:ascii="Times New Roman" w:eastAsia="MS Mincho" w:hAnsi="Times New Roman" w:cs="Times New Roman"/>
                <w:bCs/>
                <w:sz w:val="24"/>
                <w:szCs w:val="24"/>
                <w:lang w:eastAsia="ru-RU"/>
              </w:rPr>
            </w:pPr>
            <w:r w:rsidRPr="00BC437C">
              <w:rPr>
                <w:rFonts w:ascii="Times New Roman" w:eastAsia="MS Mincho" w:hAnsi="Times New Roman" w:cs="Times New Roman"/>
                <w:bCs/>
                <w:sz w:val="24"/>
                <w:szCs w:val="24"/>
                <w:lang w:eastAsia="ru-RU"/>
              </w:rPr>
              <w:t xml:space="preserve">соответствие массы обработанного сырья, готовых полуфабрикатов требованиям рецептуры; </w:t>
            </w:r>
          </w:p>
          <w:p w:rsidR="009747A5" w:rsidRPr="00BC437C" w:rsidRDefault="009747A5" w:rsidP="00BC437C">
            <w:pPr>
              <w:numPr>
                <w:ilvl w:val="0"/>
                <w:numId w:val="9"/>
              </w:numPr>
              <w:spacing w:after="0" w:line="240" w:lineRule="auto"/>
              <w:rPr>
                <w:rFonts w:ascii="Times New Roman" w:eastAsia="MS Mincho" w:hAnsi="Times New Roman" w:cs="Times New Roman"/>
                <w:bCs/>
                <w:sz w:val="24"/>
                <w:szCs w:val="24"/>
                <w:lang w:eastAsia="ru-RU"/>
              </w:rPr>
            </w:pPr>
            <w:r w:rsidRPr="00BC437C">
              <w:rPr>
                <w:rFonts w:ascii="Times New Roman" w:eastAsia="MS Mincho" w:hAnsi="Times New Roman" w:cs="Times New Roman"/>
                <w:bCs/>
                <w:sz w:val="24"/>
                <w:szCs w:val="24"/>
                <w:lang w:eastAsia="ru-RU"/>
              </w:rPr>
              <w:t>точность расчетов закладки сырья при изменении выхода полуфабрикатов, взаимозаменяемости сырья, продуктов;</w:t>
            </w:r>
          </w:p>
          <w:p w:rsidR="009747A5" w:rsidRPr="00BC437C" w:rsidRDefault="009747A5" w:rsidP="00BC437C">
            <w:pPr>
              <w:numPr>
                <w:ilvl w:val="0"/>
                <w:numId w:val="9"/>
              </w:numPr>
              <w:spacing w:after="0" w:line="240" w:lineRule="auto"/>
              <w:rPr>
                <w:rFonts w:ascii="Times New Roman" w:eastAsia="MS Mincho" w:hAnsi="Times New Roman" w:cs="Times New Roman"/>
                <w:bCs/>
                <w:sz w:val="24"/>
                <w:szCs w:val="24"/>
                <w:lang w:eastAsia="ru-RU"/>
              </w:rPr>
            </w:pPr>
            <w:r w:rsidRPr="00BC437C">
              <w:rPr>
                <w:rFonts w:ascii="Times New Roman" w:eastAsia="MS Mincho" w:hAnsi="Times New Roman" w:cs="Times New Roman"/>
                <w:bCs/>
                <w:sz w:val="24"/>
                <w:szCs w:val="24"/>
                <w:lang w:eastAsia="ru-RU"/>
              </w:rPr>
              <w:t>адекватность оценки качества готовой продукции, соответствия ее требованиям рецептуры, заказу;</w:t>
            </w:r>
          </w:p>
          <w:p w:rsidR="009747A5" w:rsidRPr="00BC437C" w:rsidRDefault="009747A5" w:rsidP="00BC437C">
            <w:pPr>
              <w:numPr>
                <w:ilvl w:val="0"/>
                <w:numId w:val="9"/>
              </w:numPr>
              <w:spacing w:after="0" w:line="240" w:lineRule="auto"/>
              <w:rPr>
                <w:rFonts w:ascii="Times New Roman" w:eastAsia="MS Mincho" w:hAnsi="Times New Roman" w:cs="Times New Roman"/>
                <w:bCs/>
                <w:sz w:val="24"/>
                <w:szCs w:val="24"/>
                <w:lang w:eastAsia="ru-RU"/>
              </w:rPr>
            </w:pPr>
            <w:r w:rsidRPr="00BC437C">
              <w:rPr>
                <w:rFonts w:ascii="Times New Roman" w:eastAsia="MS Mincho" w:hAnsi="Times New Roman" w:cs="Times New Roman"/>
                <w:bCs/>
                <w:sz w:val="24"/>
                <w:szCs w:val="24"/>
                <w:lang w:eastAsia="ru-RU"/>
              </w:rPr>
              <w:t>соответствие внешнего вида готовых полуфабрикатов требованиям рецептуры;</w:t>
            </w:r>
          </w:p>
          <w:p w:rsidR="009747A5" w:rsidRPr="00BC437C" w:rsidRDefault="009747A5" w:rsidP="00BC437C">
            <w:pPr>
              <w:numPr>
                <w:ilvl w:val="0"/>
                <w:numId w:val="9"/>
              </w:numPr>
              <w:spacing w:after="0" w:line="240" w:lineRule="auto"/>
              <w:rPr>
                <w:rFonts w:ascii="Times New Roman" w:eastAsia="MS Mincho" w:hAnsi="Times New Roman" w:cs="Times New Roman"/>
                <w:bCs/>
                <w:sz w:val="24"/>
                <w:szCs w:val="24"/>
                <w:lang w:eastAsia="ru-RU"/>
              </w:rPr>
            </w:pPr>
            <w:r w:rsidRPr="00BC437C">
              <w:rPr>
                <w:rFonts w:ascii="Times New Roman" w:eastAsia="MS Mincho" w:hAnsi="Times New Roman" w:cs="Times New Roman"/>
                <w:bCs/>
                <w:sz w:val="24"/>
                <w:szCs w:val="24"/>
                <w:lang w:eastAsia="ru-RU"/>
              </w:rPr>
              <w:t>аккуратность выкладывания готовых полуфабрикатов в функциональные емкости для хранения и транспортирования;</w:t>
            </w:r>
          </w:p>
          <w:p w:rsidR="009747A5" w:rsidRPr="00BC437C" w:rsidRDefault="009747A5" w:rsidP="00BC437C">
            <w:pPr>
              <w:numPr>
                <w:ilvl w:val="0"/>
                <w:numId w:val="9"/>
              </w:numPr>
              <w:spacing w:after="0" w:line="240" w:lineRule="auto"/>
              <w:rPr>
                <w:rFonts w:ascii="Times New Roman" w:eastAsia="MS Mincho" w:hAnsi="Times New Roman" w:cs="Times New Roman"/>
                <w:bCs/>
                <w:sz w:val="24"/>
                <w:szCs w:val="24"/>
                <w:lang w:eastAsia="ru-RU"/>
              </w:rPr>
            </w:pPr>
            <w:r w:rsidRPr="00BC437C">
              <w:rPr>
                <w:rFonts w:ascii="Times New Roman" w:eastAsia="MS Mincho" w:hAnsi="Times New Roman" w:cs="Times New Roman"/>
                <w:bCs/>
                <w:sz w:val="24"/>
                <w:szCs w:val="24"/>
                <w:lang w:eastAsia="ru-RU"/>
              </w:rPr>
              <w:t>эстетичность, аккуратность упаковки готовых полуфабрикатов для отпуска на вынос</w:t>
            </w:r>
          </w:p>
        </w:tc>
        <w:tc>
          <w:tcPr>
            <w:tcW w:w="2693" w:type="dxa"/>
            <w:vMerge/>
          </w:tcPr>
          <w:p w:rsidR="009747A5" w:rsidRPr="00BC437C" w:rsidRDefault="009747A5" w:rsidP="00BC437C">
            <w:pPr>
              <w:spacing w:after="0" w:line="240" w:lineRule="auto"/>
              <w:ind w:left="714" w:hanging="357"/>
              <w:rPr>
                <w:rFonts w:ascii="Times New Roman" w:eastAsia="MS Mincho" w:hAnsi="Times New Roman" w:cs="Times New Roman"/>
                <w:i/>
                <w:sz w:val="24"/>
                <w:szCs w:val="24"/>
                <w:lang w:eastAsia="ru-RU"/>
              </w:rPr>
            </w:pPr>
          </w:p>
        </w:tc>
      </w:tr>
      <w:tr w:rsidR="009747A5" w:rsidRPr="00BC437C" w:rsidTr="00CF4ECA">
        <w:tc>
          <w:tcPr>
            <w:tcW w:w="4394" w:type="dxa"/>
          </w:tcPr>
          <w:p w:rsidR="009747A5" w:rsidRPr="00BC437C" w:rsidRDefault="009747A5" w:rsidP="00BC437C">
            <w:pPr>
              <w:spacing w:after="0" w:line="240" w:lineRule="auto"/>
              <w:ind w:left="714" w:hanging="357"/>
              <w:rPr>
                <w:rFonts w:ascii="Times New Roman" w:eastAsia="MS Mincho" w:hAnsi="Times New Roman" w:cs="Times New Roman"/>
                <w:sz w:val="24"/>
                <w:szCs w:val="24"/>
                <w:lang w:eastAsia="ru-RU"/>
              </w:rPr>
            </w:pPr>
            <w:r w:rsidRPr="00BC437C">
              <w:rPr>
                <w:rFonts w:ascii="Times New Roman" w:eastAsia="MS Mincho" w:hAnsi="Times New Roman" w:cs="Times New Roman"/>
                <w:b/>
                <w:sz w:val="24"/>
                <w:szCs w:val="24"/>
                <w:lang w:eastAsia="ru-RU"/>
              </w:rPr>
              <w:lastRenderedPageBreak/>
              <w:t>ОК 01</w:t>
            </w:r>
            <w:r w:rsidRPr="00BC437C">
              <w:rPr>
                <w:rFonts w:ascii="Times New Roman" w:eastAsia="MS Mincho" w:hAnsi="Times New Roman" w:cs="Times New Roman"/>
                <w:sz w:val="24"/>
                <w:szCs w:val="24"/>
                <w:lang w:eastAsia="ru-RU"/>
              </w:rPr>
              <w:t xml:space="preserve"> </w:t>
            </w:r>
          </w:p>
          <w:p w:rsidR="009747A5" w:rsidRPr="00BC437C" w:rsidRDefault="009747A5" w:rsidP="00BC437C">
            <w:pPr>
              <w:spacing w:after="0" w:line="240" w:lineRule="auto"/>
              <w:ind w:left="34"/>
              <w:jc w:val="both"/>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c>
          <w:tcPr>
            <w:tcW w:w="7513" w:type="dxa"/>
          </w:tcPr>
          <w:p w:rsidR="009747A5" w:rsidRPr="00BC437C" w:rsidRDefault="009747A5" w:rsidP="00BC437C">
            <w:pPr>
              <w:numPr>
                <w:ilvl w:val="0"/>
                <w:numId w:val="12"/>
              </w:numPr>
              <w:spacing w:after="0" w:line="240" w:lineRule="auto"/>
              <w:rPr>
                <w:rFonts w:ascii="Times New Roman" w:eastAsia="MS Mincho" w:hAnsi="Times New Roman" w:cs="Times New Roman"/>
                <w:color w:val="000000"/>
                <w:sz w:val="24"/>
                <w:szCs w:val="24"/>
                <w:lang w:eastAsia="ru-RU"/>
              </w:rPr>
            </w:pPr>
            <w:r w:rsidRPr="00BC437C">
              <w:rPr>
                <w:rFonts w:ascii="Times New Roman" w:eastAsia="MS Mincho" w:hAnsi="Times New Roman" w:cs="Times New Roman"/>
                <w:color w:val="000000"/>
                <w:sz w:val="24"/>
                <w:szCs w:val="24"/>
                <w:lang w:eastAsia="ru-RU"/>
              </w:rPr>
              <w:t>точность распознавания сложных проблемных ситуаций в различных контекстах;</w:t>
            </w:r>
          </w:p>
          <w:p w:rsidR="009747A5" w:rsidRPr="00BC437C" w:rsidRDefault="009747A5" w:rsidP="00BC437C">
            <w:pPr>
              <w:numPr>
                <w:ilvl w:val="0"/>
                <w:numId w:val="12"/>
              </w:numPr>
              <w:spacing w:after="0" w:line="240" w:lineRule="auto"/>
              <w:rPr>
                <w:rFonts w:ascii="Times New Roman" w:eastAsia="MS Mincho" w:hAnsi="Times New Roman" w:cs="Times New Roman"/>
                <w:color w:val="000000"/>
                <w:sz w:val="24"/>
                <w:szCs w:val="24"/>
                <w:lang w:eastAsia="ru-RU"/>
              </w:rPr>
            </w:pPr>
            <w:r w:rsidRPr="00BC437C">
              <w:rPr>
                <w:rFonts w:ascii="Times New Roman" w:eastAsia="MS Mincho" w:hAnsi="Times New Roman" w:cs="Times New Roman"/>
                <w:color w:val="000000"/>
                <w:sz w:val="24"/>
                <w:szCs w:val="24"/>
                <w:lang w:eastAsia="ru-RU"/>
              </w:rPr>
              <w:t>адекватность анализа сложных ситуаций при решении задач профессиональной деятельности;</w:t>
            </w:r>
          </w:p>
          <w:p w:rsidR="009747A5" w:rsidRPr="00BC437C" w:rsidRDefault="009747A5" w:rsidP="00BC437C">
            <w:pPr>
              <w:numPr>
                <w:ilvl w:val="0"/>
                <w:numId w:val="12"/>
              </w:numPr>
              <w:spacing w:after="0" w:line="240" w:lineRule="auto"/>
              <w:rPr>
                <w:rFonts w:ascii="Times New Roman" w:eastAsia="MS Mincho" w:hAnsi="Times New Roman" w:cs="Times New Roman"/>
                <w:color w:val="000000"/>
                <w:sz w:val="24"/>
                <w:szCs w:val="24"/>
                <w:lang w:eastAsia="ru-RU"/>
              </w:rPr>
            </w:pPr>
            <w:r w:rsidRPr="00BC437C">
              <w:rPr>
                <w:rFonts w:ascii="Times New Roman" w:eastAsia="MS Mincho" w:hAnsi="Times New Roman" w:cs="Times New Roman"/>
                <w:color w:val="000000"/>
                <w:sz w:val="24"/>
                <w:szCs w:val="24"/>
                <w:lang w:eastAsia="ru-RU"/>
              </w:rPr>
              <w:t>оптимальность определения этапов решения задачи;</w:t>
            </w:r>
          </w:p>
          <w:p w:rsidR="009747A5" w:rsidRPr="00BC437C" w:rsidRDefault="009747A5" w:rsidP="00BC437C">
            <w:pPr>
              <w:numPr>
                <w:ilvl w:val="0"/>
                <w:numId w:val="12"/>
              </w:numPr>
              <w:spacing w:after="0" w:line="240" w:lineRule="auto"/>
              <w:rPr>
                <w:rFonts w:ascii="Times New Roman" w:eastAsia="MS Mincho" w:hAnsi="Times New Roman" w:cs="Times New Roman"/>
                <w:color w:val="000000"/>
                <w:sz w:val="24"/>
                <w:szCs w:val="24"/>
                <w:lang w:eastAsia="ru-RU"/>
              </w:rPr>
            </w:pPr>
            <w:r w:rsidRPr="00BC437C">
              <w:rPr>
                <w:rFonts w:ascii="Times New Roman" w:eastAsia="MS Mincho" w:hAnsi="Times New Roman" w:cs="Times New Roman"/>
                <w:color w:val="000000"/>
                <w:sz w:val="24"/>
                <w:szCs w:val="24"/>
                <w:lang w:eastAsia="ru-RU"/>
              </w:rPr>
              <w:t>адекватность определения потребности в информации;</w:t>
            </w:r>
          </w:p>
          <w:p w:rsidR="009747A5" w:rsidRPr="00BC437C" w:rsidRDefault="009747A5" w:rsidP="00BC437C">
            <w:pPr>
              <w:numPr>
                <w:ilvl w:val="0"/>
                <w:numId w:val="12"/>
              </w:numPr>
              <w:spacing w:after="0" w:line="240" w:lineRule="auto"/>
              <w:rPr>
                <w:rFonts w:ascii="Times New Roman" w:eastAsia="MS Mincho" w:hAnsi="Times New Roman" w:cs="Times New Roman"/>
                <w:color w:val="000000"/>
                <w:sz w:val="24"/>
                <w:szCs w:val="24"/>
                <w:lang w:eastAsia="ru-RU"/>
              </w:rPr>
            </w:pPr>
            <w:r w:rsidRPr="00BC437C">
              <w:rPr>
                <w:rFonts w:ascii="Times New Roman" w:eastAsia="MS Mincho" w:hAnsi="Times New Roman" w:cs="Times New Roman"/>
                <w:color w:val="000000"/>
                <w:sz w:val="24"/>
                <w:szCs w:val="24"/>
                <w:lang w:eastAsia="ru-RU"/>
              </w:rPr>
              <w:lastRenderedPageBreak/>
              <w:t>эффективность поиска;</w:t>
            </w:r>
          </w:p>
          <w:p w:rsidR="009747A5" w:rsidRPr="00BC437C" w:rsidRDefault="009747A5" w:rsidP="00BC437C">
            <w:pPr>
              <w:numPr>
                <w:ilvl w:val="0"/>
                <w:numId w:val="12"/>
              </w:numPr>
              <w:spacing w:after="0" w:line="240" w:lineRule="auto"/>
              <w:rPr>
                <w:rFonts w:ascii="Times New Roman" w:eastAsia="MS Mincho" w:hAnsi="Times New Roman" w:cs="Times New Roman"/>
                <w:color w:val="000000"/>
                <w:sz w:val="24"/>
                <w:szCs w:val="24"/>
                <w:lang w:eastAsia="ru-RU"/>
              </w:rPr>
            </w:pPr>
            <w:r w:rsidRPr="00BC437C">
              <w:rPr>
                <w:rFonts w:ascii="Times New Roman" w:eastAsia="MS Mincho" w:hAnsi="Times New Roman" w:cs="Times New Roman"/>
                <w:color w:val="000000"/>
                <w:sz w:val="24"/>
                <w:szCs w:val="24"/>
                <w:lang w:eastAsia="ru-RU"/>
              </w:rPr>
              <w:t>адекватность определения источников нужных ресурсов;</w:t>
            </w:r>
          </w:p>
          <w:p w:rsidR="009747A5" w:rsidRPr="00BC437C" w:rsidRDefault="009747A5" w:rsidP="00BC437C">
            <w:pPr>
              <w:numPr>
                <w:ilvl w:val="0"/>
                <w:numId w:val="12"/>
              </w:numPr>
              <w:spacing w:after="0" w:line="240" w:lineRule="auto"/>
              <w:rPr>
                <w:rFonts w:ascii="Times New Roman" w:eastAsia="MS Mincho" w:hAnsi="Times New Roman" w:cs="Times New Roman"/>
                <w:color w:val="000000"/>
                <w:sz w:val="24"/>
                <w:szCs w:val="24"/>
                <w:lang w:eastAsia="ru-RU"/>
              </w:rPr>
            </w:pPr>
            <w:r w:rsidRPr="00BC437C">
              <w:rPr>
                <w:rFonts w:ascii="Times New Roman" w:eastAsia="MS Mincho" w:hAnsi="Times New Roman" w:cs="Times New Roman"/>
                <w:color w:val="000000"/>
                <w:sz w:val="24"/>
                <w:szCs w:val="24"/>
                <w:lang w:eastAsia="ru-RU"/>
              </w:rPr>
              <w:t>разработка детального плана действий;</w:t>
            </w:r>
          </w:p>
          <w:p w:rsidR="009747A5" w:rsidRPr="00BC437C" w:rsidRDefault="009747A5" w:rsidP="00BC437C">
            <w:pPr>
              <w:numPr>
                <w:ilvl w:val="0"/>
                <w:numId w:val="12"/>
              </w:numPr>
              <w:spacing w:after="0" w:line="240" w:lineRule="auto"/>
              <w:rPr>
                <w:rFonts w:ascii="Times New Roman" w:eastAsia="MS Mincho" w:hAnsi="Times New Roman" w:cs="Times New Roman"/>
                <w:color w:val="000000"/>
                <w:sz w:val="24"/>
                <w:szCs w:val="24"/>
                <w:lang w:eastAsia="ru-RU"/>
              </w:rPr>
            </w:pPr>
            <w:r w:rsidRPr="00BC437C">
              <w:rPr>
                <w:rFonts w:ascii="Times New Roman" w:eastAsia="MS Mincho" w:hAnsi="Times New Roman" w:cs="Times New Roman"/>
                <w:color w:val="000000"/>
                <w:sz w:val="24"/>
                <w:szCs w:val="24"/>
                <w:lang w:eastAsia="ru-RU"/>
              </w:rPr>
              <w:t>правильность оценки рисков на каждом шагу;</w:t>
            </w:r>
          </w:p>
          <w:p w:rsidR="009747A5" w:rsidRPr="00BC437C" w:rsidRDefault="009747A5" w:rsidP="00BC437C">
            <w:pPr>
              <w:numPr>
                <w:ilvl w:val="0"/>
                <w:numId w:val="12"/>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MS Mincho" w:hAnsi="Times New Roman" w:cs="Times New Roman"/>
                <w:color w:val="000000"/>
                <w:sz w:val="24"/>
                <w:szCs w:val="24"/>
                <w:lang w:eastAsia="ru-RU"/>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b/>
                <w:i/>
                <w:sz w:val="24"/>
                <w:szCs w:val="24"/>
                <w:lang w:eastAsia="ru-RU"/>
              </w:rPr>
              <w:lastRenderedPageBreak/>
              <w:t>Текущий контроль:</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экспертное наблюдение и оценка в процессе выполнения:</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xml:space="preserve">-  заданий для практических/ </w:t>
            </w:r>
            <w:r w:rsidRPr="00BC437C">
              <w:rPr>
                <w:rFonts w:ascii="Times New Roman" w:eastAsia="MS Mincho" w:hAnsi="Times New Roman" w:cs="Times New Roman"/>
                <w:i/>
                <w:sz w:val="24"/>
                <w:szCs w:val="24"/>
                <w:lang w:eastAsia="ru-RU"/>
              </w:rPr>
              <w:lastRenderedPageBreak/>
              <w:t>лабораторных занятий;</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заданий по учебной и производственной практике;</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заданий для самостоятельной работы</w:t>
            </w:r>
          </w:p>
          <w:p w:rsidR="009747A5" w:rsidRPr="00BC437C" w:rsidRDefault="009747A5" w:rsidP="00BC437C">
            <w:pPr>
              <w:spacing w:after="0" w:line="240" w:lineRule="auto"/>
              <w:rPr>
                <w:rFonts w:ascii="Times New Roman" w:eastAsia="MS Mincho" w:hAnsi="Times New Roman" w:cs="Times New Roman"/>
                <w:b/>
                <w:i/>
                <w:sz w:val="24"/>
                <w:szCs w:val="24"/>
                <w:lang w:eastAsia="ru-RU"/>
              </w:rPr>
            </w:pP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b/>
                <w:i/>
                <w:sz w:val="24"/>
                <w:szCs w:val="24"/>
                <w:lang w:eastAsia="ru-RU"/>
              </w:rPr>
              <w:t>Промежуточная аттестация</w:t>
            </w:r>
            <w:r w:rsidRPr="00BC437C">
              <w:rPr>
                <w:rFonts w:ascii="Times New Roman" w:eastAsia="MS Mincho" w:hAnsi="Times New Roman" w:cs="Times New Roman"/>
                <w:i/>
                <w:sz w:val="24"/>
                <w:szCs w:val="24"/>
                <w:lang w:eastAsia="ru-RU"/>
              </w:rPr>
              <w:t>:</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xml:space="preserve">экспертное наблюдение и оценка в процессе выполнения: </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практических заданий на зачете/экзамене по МДК;</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заданий экзамена по модулю;</w:t>
            </w:r>
          </w:p>
          <w:p w:rsidR="009747A5" w:rsidRPr="00BC437C" w:rsidRDefault="009747A5" w:rsidP="00BC437C">
            <w:pPr>
              <w:spacing w:after="0" w:line="240" w:lineRule="auto"/>
              <w:ind w:left="67" w:hanging="22"/>
              <w:rPr>
                <w:rFonts w:ascii="Times New Roman" w:eastAsia="MS Mincho" w:hAnsi="Times New Roman" w:cs="Times New Roman"/>
                <w:i/>
                <w:sz w:val="24"/>
                <w:szCs w:val="24"/>
                <w:lang w:eastAsia="ru-RU"/>
              </w:rPr>
            </w:pPr>
            <w:r w:rsidRPr="00BC437C">
              <w:rPr>
                <w:rFonts w:ascii="Times New Roman" w:eastAsia="MS Mincho" w:hAnsi="Times New Roman" w:cs="Times New Roman"/>
                <w:i/>
                <w:sz w:val="24"/>
                <w:szCs w:val="24"/>
                <w:lang w:eastAsia="ru-RU"/>
              </w:rPr>
              <w:t>- экспертная оценка защиты отчетов по учебной и производственной практикам</w:t>
            </w:r>
          </w:p>
          <w:p w:rsidR="009747A5" w:rsidRPr="00BC437C" w:rsidRDefault="009747A5" w:rsidP="00BC437C">
            <w:pPr>
              <w:spacing w:after="0" w:line="240" w:lineRule="auto"/>
              <w:ind w:left="714" w:hanging="357"/>
              <w:rPr>
                <w:rFonts w:ascii="Times New Roman" w:eastAsia="MS Mincho" w:hAnsi="Times New Roman" w:cs="Times New Roman"/>
                <w:i/>
                <w:sz w:val="24"/>
                <w:szCs w:val="24"/>
                <w:lang w:eastAsia="ru-RU"/>
              </w:rPr>
            </w:pPr>
          </w:p>
        </w:tc>
      </w:tr>
      <w:tr w:rsidR="009747A5" w:rsidRPr="00BC437C" w:rsidTr="00CF4ECA">
        <w:tc>
          <w:tcPr>
            <w:tcW w:w="4394" w:type="dxa"/>
          </w:tcPr>
          <w:p w:rsidR="009747A5" w:rsidRPr="00BC437C" w:rsidRDefault="009747A5" w:rsidP="00BC437C">
            <w:pPr>
              <w:spacing w:after="0" w:line="240" w:lineRule="auto"/>
              <w:ind w:left="714" w:hanging="357"/>
              <w:rPr>
                <w:rFonts w:ascii="Times New Roman" w:eastAsia="MS Mincho" w:hAnsi="Times New Roman" w:cs="Times New Roman"/>
                <w:b/>
                <w:i/>
                <w:sz w:val="24"/>
                <w:szCs w:val="24"/>
                <w:lang w:eastAsia="ru-RU"/>
              </w:rPr>
            </w:pPr>
            <w:r w:rsidRPr="00BC437C">
              <w:rPr>
                <w:rFonts w:ascii="Times New Roman" w:eastAsia="MS Mincho" w:hAnsi="Times New Roman" w:cs="Times New Roman"/>
                <w:b/>
                <w:i/>
                <w:sz w:val="24"/>
                <w:szCs w:val="24"/>
                <w:lang w:eastAsia="ru-RU"/>
              </w:rPr>
              <w:lastRenderedPageBreak/>
              <w:t>ОК. 02</w:t>
            </w:r>
          </w:p>
          <w:p w:rsidR="009747A5" w:rsidRPr="00BC437C" w:rsidRDefault="009747A5" w:rsidP="00BC437C">
            <w:pPr>
              <w:spacing w:after="0" w:line="240" w:lineRule="auto"/>
              <w:ind w:left="34"/>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c>
          <w:tcPr>
            <w:tcW w:w="7513" w:type="dxa"/>
          </w:tcPr>
          <w:p w:rsidR="009747A5" w:rsidRPr="00BC437C" w:rsidRDefault="009747A5" w:rsidP="00BC437C">
            <w:pPr>
              <w:numPr>
                <w:ilvl w:val="0"/>
                <w:numId w:val="12"/>
              </w:numPr>
              <w:spacing w:after="0" w:line="240" w:lineRule="auto"/>
              <w:jc w:val="both"/>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оптимальность планирования информационного поиска из широкого набора источников, необходимого для выполнения профессиональных задач;</w:t>
            </w:r>
          </w:p>
          <w:p w:rsidR="009747A5" w:rsidRPr="00BC437C" w:rsidRDefault="009747A5" w:rsidP="00BC437C">
            <w:pPr>
              <w:numPr>
                <w:ilvl w:val="0"/>
                <w:numId w:val="12"/>
              </w:numPr>
              <w:spacing w:after="0" w:line="240" w:lineRule="auto"/>
              <w:jc w:val="both"/>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адекватность анализа полученной информации, точность выделения в ней главных аспектов;</w:t>
            </w:r>
          </w:p>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точность структурирования отобранной информации в соответствии с параметрами поиска;</w:t>
            </w:r>
          </w:p>
          <w:p w:rsidR="009747A5" w:rsidRPr="00BC437C" w:rsidRDefault="009747A5" w:rsidP="00BC437C">
            <w:pPr>
              <w:numPr>
                <w:ilvl w:val="0"/>
                <w:numId w:val="12"/>
              </w:numPr>
              <w:spacing w:after="0" w:line="240" w:lineRule="auto"/>
              <w:jc w:val="both"/>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адекватность интерпретации полученной информации в контексте профессиональной деятельности;</w:t>
            </w:r>
          </w:p>
        </w:tc>
        <w:tc>
          <w:tcPr>
            <w:tcW w:w="2693" w:type="dxa"/>
            <w:vMerge/>
          </w:tcPr>
          <w:p w:rsidR="009747A5" w:rsidRPr="00BC437C" w:rsidRDefault="009747A5" w:rsidP="00BC437C">
            <w:pPr>
              <w:spacing w:after="0" w:line="240" w:lineRule="auto"/>
              <w:ind w:left="714" w:hanging="357"/>
              <w:rPr>
                <w:rFonts w:ascii="Times New Roman" w:eastAsia="MS Mincho" w:hAnsi="Times New Roman" w:cs="Times New Roman"/>
                <w:i/>
                <w:sz w:val="24"/>
                <w:szCs w:val="24"/>
                <w:lang w:eastAsia="ru-RU"/>
              </w:rPr>
            </w:pPr>
          </w:p>
        </w:tc>
      </w:tr>
      <w:tr w:rsidR="009747A5" w:rsidRPr="00BC437C" w:rsidTr="00CF4ECA">
        <w:trPr>
          <w:trHeight w:val="1150"/>
        </w:trPr>
        <w:tc>
          <w:tcPr>
            <w:tcW w:w="4394" w:type="dxa"/>
          </w:tcPr>
          <w:p w:rsidR="009747A5" w:rsidRPr="00BC437C" w:rsidRDefault="009747A5" w:rsidP="00BC437C">
            <w:pPr>
              <w:spacing w:after="0" w:line="240" w:lineRule="auto"/>
              <w:ind w:left="714" w:hanging="357"/>
              <w:rPr>
                <w:rFonts w:ascii="Times New Roman" w:eastAsia="MS Mincho" w:hAnsi="Times New Roman" w:cs="Times New Roman"/>
                <w:b/>
                <w:sz w:val="24"/>
                <w:szCs w:val="24"/>
                <w:lang w:eastAsia="ru-RU"/>
              </w:rPr>
            </w:pPr>
            <w:r w:rsidRPr="00BC437C">
              <w:rPr>
                <w:rFonts w:ascii="Times New Roman" w:eastAsia="MS Mincho" w:hAnsi="Times New Roman" w:cs="Times New Roman"/>
                <w:b/>
                <w:sz w:val="24"/>
                <w:szCs w:val="24"/>
                <w:lang w:eastAsia="ru-RU"/>
              </w:rPr>
              <w:t xml:space="preserve">ОК.03 </w:t>
            </w:r>
          </w:p>
          <w:p w:rsidR="009747A5" w:rsidRPr="00BC437C" w:rsidRDefault="009747A5" w:rsidP="00BC437C">
            <w:pPr>
              <w:spacing w:after="0" w:line="240" w:lineRule="auto"/>
              <w:ind w:left="34"/>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Планировать и реализовывать собственное профессиональное и личностное развитие</w:t>
            </w:r>
          </w:p>
        </w:tc>
        <w:tc>
          <w:tcPr>
            <w:tcW w:w="7513" w:type="dxa"/>
          </w:tcPr>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актуальность используемой нормативно-правовой документации по профессии;</w:t>
            </w:r>
          </w:p>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точность, адекватность применения современной научной профессиональной терминологии</w:t>
            </w:r>
          </w:p>
        </w:tc>
        <w:tc>
          <w:tcPr>
            <w:tcW w:w="2693" w:type="dxa"/>
            <w:vMerge/>
          </w:tcPr>
          <w:p w:rsidR="009747A5" w:rsidRPr="00BC437C" w:rsidRDefault="009747A5" w:rsidP="00BC437C">
            <w:pPr>
              <w:spacing w:after="0" w:line="240" w:lineRule="auto"/>
              <w:ind w:left="714" w:hanging="357"/>
              <w:rPr>
                <w:rFonts w:ascii="Times New Roman" w:eastAsia="MS Mincho" w:hAnsi="Times New Roman" w:cs="Times New Roman"/>
                <w:i/>
                <w:sz w:val="24"/>
                <w:szCs w:val="24"/>
                <w:lang w:eastAsia="ru-RU"/>
              </w:rPr>
            </w:pPr>
          </w:p>
        </w:tc>
      </w:tr>
      <w:tr w:rsidR="009747A5" w:rsidRPr="00BC437C" w:rsidTr="00CF4ECA">
        <w:tc>
          <w:tcPr>
            <w:tcW w:w="4394" w:type="dxa"/>
          </w:tcPr>
          <w:p w:rsidR="009747A5" w:rsidRPr="00BC437C" w:rsidRDefault="009747A5" w:rsidP="00BC437C">
            <w:pPr>
              <w:spacing w:after="0" w:line="240" w:lineRule="auto"/>
              <w:ind w:left="714" w:hanging="357"/>
              <w:rPr>
                <w:rFonts w:ascii="Times New Roman" w:eastAsia="MS Mincho" w:hAnsi="Times New Roman" w:cs="Times New Roman"/>
                <w:b/>
                <w:sz w:val="24"/>
                <w:szCs w:val="24"/>
                <w:lang w:eastAsia="ru-RU"/>
              </w:rPr>
            </w:pPr>
            <w:r w:rsidRPr="00BC437C">
              <w:rPr>
                <w:rFonts w:ascii="Times New Roman" w:eastAsia="MS Mincho" w:hAnsi="Times New Roman" w:cs="Times New Roman"/>
                <w:b/>
                <w:sz w:val="24"/>
                <w:szCs w:val="24"/>
                <w:lang w:eastAsia="ru-RU"/>
              </w:rPr>
              <w:t xml:space="preserve">ОК 04. </w:t>
            </w:r>
          </w:p>
          <w:p w:rsidR="009747A5" w:rsidRPr="00BC437C" w:rsidRDefault="009747A5" w:rsidP="00BC437C">
            <w:pPr>
              <w:spacing w:after="0" w:line="240" w:lineRule="auto"/>
              <w:ind w:left="34"/>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7513" w:type="dxa"/>
          </w:tcPr>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эффективность участия в  деловом общении для решения деловых задач;</w:t>
            </w:r>
          </w:p>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оптимальность планирования профессиональной деятельность</w:t>
            </w:r>
          </w:p>
        </w:tc>
        <w:tc>
          <w:tcPr>
            <w:tcW w:w="2693" w:type="dxa"/>
            <w:vMerge/>
          </w:tcPr>
          <w:p w:rsidR="009747A5" w:rsidRPr="00BC437C" w:rsidRDefault="009747A5" w:rsidP="00BC437C">
            <w:pPr>
              <w:spacing w:after="0" w:line="240" w:lineRule="auto"/>
              <w:ind w:left="714" w:hanging="357"/>
              <w:rPr>
                <w:rFonts w:ascii="Times New Roman" w:eastAsia="MS Mincho" w:hAnsi="Times New Roman" w:cs="Times New Roman"/>
                <w:i/>
                <w:sz w:val="24"/>
                <w:szCs w:val="24"/>
                <w:lang w:eastAsia="ru-RU"/>
              </w:rPr>
            </w:pPr>
          </w:p>
        </w:tc>
      </w:tr>
      <w:tr w:rsidR="009747A5" w:rsidRPr="00BC437C" w:rsidTr="00CF4ECA">
        <w:tc>
          <w:tcPr>
            <w:tcW w:w="4394" w:type="dxa"/>
          </w:tcPr>
          <w:p w:rsidR="009747A5" w:rsidRPr="00BC437C" w:rsidRDefault="009747A5" w:rsidP="00BC437C">
            <w:pPr>
              <w:spacing w:after="0" w:line="240" w:lineRule="auto"/>
              <w:ind w:firstLine="317"/>
              <w:rPr>
                <w:rFonts w:ascii="Times New Roman" w:eastAsia="MS Mincho" w:hAnsi="Times New Roman" w:cs="Times New Roman"/>
                <w:sz w:val="24"/>
                <w:szCs w:val="24"/>
                <w:lang w:eastAsia="ru-RU"/>
              </w:rPr>
            </w:pPr>
            <w:r w:rsidRPr="00BC437C">
              <w:rPr>
                <w:rFonts w:ascii="Times New Roman" w:eastAsia="MS Mincho" w:hAnsi="Times New Roman" w:cs="Times New Roman"/>
                <w:b/>
                <w:sz w:val="24"/>
                <w:szCs w:val="24"/>
                <w:lang w:eastAsia="ru-RU"/>
              </w:rPr>
              <w:t>ОК. 05</w:t>
            </w:r>
            <w:r w:rsidRPr="00BC437C">
              <w:rPr>
                <w:rFonts w:ascii="Times New Roman" w:eastAsia="MS Mincho" w:hAnsi="Times New Roman" w:cs="Times New Roman"/>
                <w:sz w:val="24"/>
                <w:szCs w:val="24"/>
                <w:lang w:eastAsia="ru-RU"/>
              </w:rPr>
              <w:t xml:space="preserve"> </w:t>
            </w:r>
          </w:p>
          <w:p w:rsidR="009747A5" w:rsidRPr="00BC437C" w:rsidRDefault="009747A5" w:rsidP="00BC437C">
            <w:p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7513" w:type="dxa"/>
          </w:tcPr>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грамотность устного и письменного изложения своих       мыслей по профессиональной тематике на государственном языке;</w:t>
            </w:r>
          </w:p>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толерантность поведения в рабочем коллективе</w:t>
            </w:r>
          </w:p>
        </w:tc>
        <w:tc>
          <w:tcPr>
            <w:tcW w:w="2693" w:type="dxa"/>
            <w:vMerge/>
          </w:tcPr>
          <w:p w:rsidR="009747A5" w:rsidRPr="00BC437C" w:rsidRDefault="009747A5" w:rsidP="00BC437C">
            <w:pPr>
              <w:spacing w:after="0" w:line="240" w:lineRule="auto"/>
              <w:ind w:left="714" w:hanging="357"/>
              <w:rPr>
                <w:rFonts w:ascii="Times New Roman" w:eastAsia="MS Mincho" w:hAnsi="Times New Roman" w:cs="Times New Roman"/>
                <w:i/>
                <w:sz w:val="24"/>
                <w:szCs w:val="24"/>
                <w:lang w:eastAsia="ru-RU"/>
              </w:rPr>
            </w:pPr>
          </w:p>
        </w:tc>
      </w:tr>
      <w:tr w:rsidR="009747A5" w:rsidRPr="00BC437C" w:rsidTr="00CF4ECA">
        <w:tc>
          <w:tcPr>
            <w:tcW w:w="4394" w:type="dxa"/>
          </w:tcPr>
          <w:p w:rsidR="009747A5" w:rsidRPr="00BC437C" w:rsidRDefault="009747A5" w:rsidP="00BC437C">
            <w:pPr>
              <w:spacing w:after="0" w:line="240" w:lineRule="auto"/>
              <w:ind w:left="34" w:firstLine="283"/>
              <w:jc w:val="both"/>
              <w:rPr>
                <w:rFonts w:ascii="Times New Roman" w:eastAsia="MS Mincho" w:hAnsi="Times New Roman" w:cs="Times New Roman"/>
                <w:b/>
                <w:sz w:val="24"/>
                <w:szCs w:val="24"/>
                <w:lang w:eastAsia="ru-RU"/>
              </w:rPr>
            </w:pPr>
            <w:r w:rsidRPr="00BC437C">
              <w:rPr>
                <w:rFonts w:ascii="Times New Roman" w:eastAsia="MS Mincho" w:hAnsi="Times New Roman" w:cs="Times New Roman"/>
                <w:b/>
                <w:sz w:val="24"/>
                <w:szCs w:val="24"/>
                <w:lang w:eastAsia="ru-RU"/>
              </w:rPr>
              <w:t>ОК 06.</w:t>
            </w:r>
          </w:p>
          <w:p w:rsidR="009747A5" w:rsidRPr="00BC437C" w:rsidRDefault="009747A5" w:rsidP="00BC437C">
            <w:pPr>
              <w:spacing w:after="0" w:line="240" w:lineRule="auto"/>
              <w:ind w:left="34" w:firstLine="283"/>
              <w:jc w:val="both"/>
              <w:rPr>
                <w:rFonts w:ascii="Times New Roman" w:eastAsia="MS Mincho" w:hAnsi="Times New Roman" w:cs="Times New Roman"/>
                <w:b/>
                <w:sz w:val="24"/>
                <w:szCs w:val="24"/>
                <w:lang w:eastAsia="ru-RU"/>
              </w:rPr>
            </w:pPr>
            <w:r w:rsidRPr="00BC437C">
              <w:rPr>
                <w:rFonts w:ascii="Times New Roman" w:eastAsia="MS Mincho" w:hAnsi="Times New Roman" w:cs="Times New Roman"/>
                <w:sz w:val="24"/>
                <w:szCs w:val="24"/>
                <w:lang w:eastAsia="ru-RU"/>
              </w:rPr>
              <w:t xml:space="preserve">Проявлять гражданско-патриотическую позицию, </w:t>
            </w:r>
            <w:r w:rsidRPr="00BC437C">
              <w:rPr>
                <w:rFonts w:ascii="Times New Roman" w:eastAsia="MS Mincho" w:hAnsi="Times New Roman" w:cs="Times New Roman"/>
                <w:sz w:val="24"/>
                <w:szCs w:val="24"/>
                <w:lang w:eastAsia="ru-RU"/>
              </w:rPr>
              <w:lastRenderedPageBreak/>
              <w:t>демонстрировать осознанное поведение на основе общечеловеческих ценностей</w:t>
            </w:r>
          </w:p>
        </w:tc>
        <w:tc>
          <w:tcPr>
            <w:tcW w:w="7513" w:type="dxa"/>
          </w:tcPr>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lastRenderedPageBreak/>
              <w:t>понимание значимости своей профессии</w:t>
            </w:r>
          </w:p>
        </w:tc>
        <w:tc>
          <w:tcPr>
            <w:tcW w:w="2693" w:type="dxa"/>
            <w:vMerge/>
          </w:tcPr>
          <w:p w:rsidR="009747A5" w:rsidRPr="00BC437C" w:rsidRDefault="009747A5" w:rsidP="00BC437C">
            <w:pPr>
              <w:spacing w:after="0" w:line="240" w:lineRule="auto"/>
              <w:ind w:left="714" w:hanging="357"/>
              <w:rPr>
                <w:rFonts w:ascii="Times New Roman" w:eastAsia="MS Mincho" w:hAnsi="Times New Roman" w:cs="Times New Roman"/>
                <w:i/>
                <w:sz w:val="24"/>
                <w:szCs w:val="24"/>
                <w:lang w:eastAsia="ru-RU"/>
              </w:rPr>
            </w:pPr>
          </w:p>
        </w:tc>
      </w:tr>
      <w:tr w:rsidR="009747A5" w:rsidRPr="00BC437C" w:rsidTr="00CF4ECA">
        <w:tc>
          <w:tcPr>
            <w:tcW w:w="4394" w:type="dxa"/>
          </w:tcPr>
          <w:p w:rsidR="009747A5" w:rsidRPr="00BC437C" w:rsidRDefault="009747A5" w:rsidP="00BC437C">
            <w:pPr>
              <w:spacing w:after="0" w:line="240" w:lineRule="auto"/>
              <w:ind w:firstLine="317"/>
              <w:rPr>
                <w:rFonts w:ascii="Times New Roman" w:eastAsia="MS Mincho" w:hAnsi="Times New Roman" w:cs="Times New Roman"/>
                <w:sz w:val="24"/>
                <w:szCs w:val="24"/>
                <w:lang w:eastAsia="ru-RU"/>
              </w:rPr>
            </w:pPr>
            <w:r w:rsidRPr="00BC437C">
              <w:rPr>
                <w:rFonts w:ascii="Times New Roman" w:eastAsia="MS Mincho" w:hAnsi="Times New Roman" w:cs="Times New Roman"/>
                <w:b/>
                <w:bCs/>
                <w:sz w:val="24"/>
                <w:szCs w:val="24"/>
                <w:lang w:eastAsia="ru-RU"/>
              </w:rPr>
              <w:lastRenderedPageBreak/>
              <w:t>ОК 07</w:t>
            </w:r>
            <w:r w:rsidRPr="00BC437C">
              <w:rPr>
                <w:rFonts w:ascii="Times New Roman" w:eastAsia="MS Mincho" w:hAnsi="Times New Roman" w:cs="Times New Roman"/>
                <w:b/>
                <w:sz w:val="24"/>
                <w:szCs w:val="24"/>
                <w:lang w:eastAsia="ru-RU"/>
              </w:rPr>
              <w:t>.</w:t>
            </w:r>
            <w:r w:rsidRPr="00BC437C">
              <w:rPr>
                <w:rFonts w:ascii="Times New Roman" w:eastAsia="MS Mincho" w:hAnsi="Times New Roman" w:cs="Times New Roman"/>
                <w:sz w:val="24"/>
                <w:szCs w:val="24"/>
                <w:lang w:eastAsia="ru-RU"/>
              </w:rPr>
              <w:t xml:space="preserve"> </w:t>
            </w:r>
          </w:p>
          <w:p w:rsidR="009747A5" w:rsidRPr="00BC437C" w:rsidRDefault="009747A5" w:rsidP="00BC437C">
            <w:pPr>
              <w:spacing w:after="0" w:line="240" w:lineRule="auto"/>
              <w:ind w:firstLine="34"/>
              <w:rPr>
                <w:rFonts w:ascii="Times New Roman" w:eastAsia="MS Mincho" w:hAnsi="Times New Roman" w:cs="Times New Roman"/>
                <w:b/>
                <w:i/>
                <w:sz w:val="24"/>
                <w:szCs w:val="24"/>
                <w:lang w:eastAsia="ru-RU"/>
              </w:rPr>
            </w:pPr>
            <w:r w:rsidRPr="00BC437C">
              <w:rPr>
                <w:rFonts w:ascii="Times New Roman" w:eastAsia="MS Mincho"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c>
          <w:tcPr>
            <w:tcW w:w="7513" w:type="dxa"/>
          </w:tcPr>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точность соблюдения правил экологической безопасности при ведении профессиональной деятельности;</w:t>
            </w:r>
          </w:p>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эффективность обеспечения ресурсосбережения на рабочем месте</w:t>
            </w:r>
          </w:p>
        </w:tc>
        <w:tc>
          <w:tcPr>
            <w:tcW w:w="2693" w:type="dxa"/>
            <w:vMerge/>
          </w:tcPr>
          <w:p w:rsidR="009747A5" w:rsidRPr="00BC437C" w:rsidRDefault="009747A5" w:rsidP="00BC437C">
            <w:pPr>
              <w:spacing w:after="0" w:line="240" w:lineRule="auto"/>
              <w:ind w:left="714" w:hanging="357"/>
              <w:rPr>
                <w:rFonts w:ascii="Times New Roman" w:eastAsia="MS Mincho" w:hAnsi="Times New Roman" w:cs="Times New Roman"/>
                <w:i/>
                <w:sz w:val="24"/>
                <w:szCs w:val="24"/>
                <w:lang w:eastAsia="ru-RU"/>
              </w:rPr>
            </w:pPr>
          </w:p>
        </w:tc>
      </w:tr>
      <w:tr w:rsidR="009747A5" w:rsidRPr="00BC437C" w:rsidTr="00CF4ECA">
        <w:tc>
          <w:tcPr>
            <w:tcW w:w="4394" w:type="dxa"/>
          </w:tcPr>
          <w:p w:rsidR="009747A5" w:rsidRPr="00BC437C" w:rsidRDefault="009747A5" w:rsidP="00BC437C">
            <w:pPr>
              <w:spacing w:after="0" w:line="240" w:lineRule="auto"/>
              <w:ind w:left="714" w:hanging="357"/>
              <w:rPr>
                <w:rFonts w:ascii="Times New Roman" w:eastAsia="MS Mincho" w:hAnsi="Times New Roman" w:cs="Times New Roman"/>
                <w:b/>
                <w:i/>
                <w:sz w:val="24"/>
                <w:szCs w:val="24"/>
                <w:lang w:eastAsia="ru-RU"/>
              </w:rPr>
            </w:pPr>
            <w:r w:rsidRPr="00BC437C">
              <w:rPr>
                <w:rFonts w:ascii="Times New Roman" w:eastAsia="MS Mincho" w:hAnsi="Times New Roman" w:cs="Times New Roman"/>
                <w:b/>
                <w:i/>
                <w:sz w:val="24"/>
                <w:szCs w:val="24"/>
                <w:lang w:eastAsia="ru-RU"/>
              </w:rPr>
              <w:t>ОК. 09</w:t>
            </w:r>
          </w:p>
          <w:p w:rsidR="009747A5" w:rsidRPr="00BC437C" w:rsidRDefault="009747A5" w:rsidP="00BC437C">
            <w:pPr>
              <w:spacing w:after="0" w:line="240" w:lineRule="auto"/>
              <w:ind w:left="34"/>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Использовать информационные технологии в профессиональной деятельности</w:t>
            </w:r>
          </w:p>
        </w:tc>
        <w:tc>
          <w:tcPr>
            <w:tcW w:w="7513" w:type="dxa"/>
          </w:tcPr>
          <w:p w:rsidR="009747A5" w:rsidRPr="00BC437C" w:rsidRDefault="009747A5" w:rsidP="00BC437C">
            <w:pPr>
              <w:numPr>
                <w:ilvl w:val="0"/>
                <w:numId w:val="12"/>
              </w:numPr>
              <w:spacing w:after="0" w:line="240" w:lineRule="auto"/>
              <w:rPr>
                <w:rFonts w:ascii="Times New Roman" w:eastAsia="MS Mincho" w:hAnsi="Times New Roman" w:cs="Times New Roman"/>
                <w:sz w:val="24"/>
                <w:szCs w:val="24"/>
                <w:lang w:eastAsia="ru-RU"/>
              </w:rPr>
            </w:pPr>
            <w:r w:rsidRPr="00BC437C">
              <w:rPr>
                <w:rFonts w:ascii="Times New Roman" w:eastAsia="MS Mincho" w:hAnsi="Times New Roman" w:cs="Times New Roman"/>
                <w:sz w:val="24"/>
                <w:szCs w:val="24"/>
                <w:lang w:eastAsia="ru-RU"/>
              </w:rPr>
              <w:t>адекватность, применения средств информатизации и информационных технологий для реализации профессиональной деятельности</w:t>
            </w:r>
          </w:p>
        </w:tc>
        <w:tc>
          <w:tcPr>
            <w:tcW w:w="2693" w:type="dxa"/>
            <w:vMerge/>
          </w:tcPr>
          <w:p w:rsidR="009747A5" w:rsidRPr="00BC437C" w:rsidRDefault="009747A5" w:rsidP="00BC437C">
            <w:pPr>
              <w:spacing w:after="0" w:line="240" w:lineRule="auto"/>
              <w:ind w:left="714" w:hanging="357"/>
              <w:rPr>
                <w:rFonts w:ascii="Times New Roman" w:eastAsia="MS Mincho" w:hAnsi="Times New Roman" w:cs="Times New Roman"/>
                <w:i/>
                <w:sz w:val="24"/>
                <w:szCs w:val="24"/>
                <w:lang w:eastAsia="ru-RU"/>
              </w:rPr>
            </w:pPr>
          </w:p>
        </w:tc>
      </w:tr>
      <w:tr w:rsidR="009747A5" w:rsidRPr="00BC437C" w:rsidTr="00CF4ECA">
        <w:tc>
          <w:tcPr>
            <w:tcW w:w="4394" w:type="dxa"/>
          </w:tcPr>
          <w:p w:rsidR="009747A5" w:rsidRPr="00BC437C" w:rsidRDefault="009747A5" w:rsidP="00BC437C">
            <w:pPr>
              <w:spacing w:after="0" w:line="240" w:lineRule="auto"/>
              <w:ind w:left="34" w:firstLine="283"/>
              <w:jc w:val="both"/>
              <w:rPr>
                <w:rFonts w:ascii="Times New Roman" w:eastAsia="MS Mincho" w:hAnsi="Times New Roman" w:cs="Times New Roman"/>
                <w:b/>
                <w:sz w:val="24"/>
                <w:szCs w:val="24"/>
                <w:lang w:eastAsia="ru-RU"/>
              </w:rPr>
            </w:pPr>
            <w:r w:rsidRPr="00BC437C">
              <w:rPr>
                <w:rFonts w:ascii="Times New Roman" w:eastAsia="MS Mincho" w:hAnsi="Times New Roman" w:cs="Times New Roman"/>
                <w:b/>
                <w:sz w:val="24"/>
                <w:szCs w:val="24"/>
                <w:lang w:eastAsia="ru-RU"/>
              </w:rPr>
              <w:t>ОК 10.</w:t>
            </w:r>
          </w:p>
          <w:p w:rsidR="009747A5" w:rsidRPr="00BC437C" w:rsidRDefault="009747A5" w:rsidP="00BC437C">
            <w:pPr>
              <w:spacing w:after="0" w:line="240" w:lineRule="auto"/>
              <w:ind w:left="34"/>
              <w:jc w:val="both"/>
              <w:rPr>
                <w:rFonts w:ascii="Times New Roman" w:eastAsia="MS Mincho" w:hAnsi="Times New Roman" w:cs="Times New Roman"/>
                <w:b/>
                <w:sz w:val="24"/>
                <w:szCs w:val="24"/>
                <w:lang w:eastAsia="ru-RU"/>
              </w:rPr>
            </w:pPr>
            <w:r w:rsidRPr="00BC437C">
              <w:rPr>
                <w:rFonts w:ascii="Times New Roman" w:eastAsia="MS Mincho" w:hAnsi="Times New Roman" w:cs="Times New Roman"/>
                <w:sz w:val="24"/>
                <w:szCs w:val="24"/>
                <w:lang w:eastAsia="ru-RU"/>
              </w:rPr>
              <w:t>Пользоваться профессиональной документацией на государственном и иностранном языке</w:t>
            </w:r>
          </w:p>
        </w:tc>
        <w:tc>
          <w:tcPr>
            <w:tcW w:w="7513" w:type="dxa"/>
          </w:tcPr>
          <w:p w:rsidR="009747A5" w:rsidRPr="00BC437C" w:rsidRDefault="009747A5" w:rsidP="00BC437C">
            <w:pPr>
              <w:numPr>
                <w:ilvl w:val="0"/>
                <w:numId w:val="12"/>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 xml:space="preserve">адекватность </w:t>
            </w:r>
            <w:r w:rsidRPr="00BC437C">
              <w:rPr>
                <w:rFonts w:ascii="Times New Roman" w:eastAsia="MS Mincho" w:hAnsi="Times New Roman" w:cs="Times New Roman"/>
                <w:iCs/>
                <w:sz w:val="24"/>
                <w:szCs w:val="24"/>
                <w:lang w:eastAsia="ru-RU"/>
              </w:rPr>
              <w:t>понимания общего смысла четко произнесенных высказываний на известные профессиональные темы);</w:t>
            </w:r>
          </w:p>
          <w:p w:rsidR="009747A5" w:rsidRPr="00BC437C" w:rsidRDefault="009747A5" w:rsidP="00BC437C">
            <w:pPr>
              <w:numPr>
                <w:ilvl w:val="0"/>
                <w:numId w:val="12"/>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Times New Roman" w:hAnsi="Times New Roman" w:cs="Times New Roman"/>
                <w:sz w:val="24"/>
                <w:szCs w:val="24"/>
                <w:lang w:eastAsia="ru-RU"/>
              </w:rPr>
              <w:t>адекватность применения нормативной документации в профессиональной деятельности;</w:t>
            </w:r>
          </w:p>
          <w:p w:rsidR="009747A5" w:rsidRPr="00BC437C" w:rsidRDefault="009747A5" w:rsidP="00BC437C">
            <w:pPr>
              <w:numPr>
                <w:ilvl w:val="0"/>
                <w:numId w:val="12"/>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MS Mincho" w:hAnsi="Times New Roman" w:cs="Times New Roman"/>
                <w:iCs/>
                <w:sz w:val="24"/>
                <w:szCs w:val="24"/>
                <w:lang w:eastAsia="ru-RU"/>
              </w:rPr>
              <w:t>точно, адекватно ситуации обосновывать и объяснить свои действия (текущие и планируемые);</w:t>
            </w:r>
          </w:p>
          <w:p w:rsidR="009747A5" w:rsidRPr="00BC437C" w:rsidRDefault="009747A5" w:rsidP="00BC437C">
            <w:pPr>
              <w:numPr>
                <w:ilvl w:val="0"/>
                <w:numId w:val="12"/>
              </w:numPr>
              <w:spacing w:after="0" w:line="240" w:lineRule="auto"/>
              <w:jc w:val="both"/>
              <w:rPr>
                <w:rFonts w:ascii="Times New Roman" w:eastAsia="Times New Roman" w:hAnsi="Times New Roman" w:cs="Times New Roman"/>
                <w:sz w:val="24"/>
                <w:szCs w:val="24"/>
                <w:lang w:eastAsia="ru-RU"/>
              </w:rPr>
            </w:pPr>
            <w:r w:rsidRPr="00BC437C">
              <w:rPr>
                <w:rFonts w:ascii="Times New Roman" w:eastAsia="MS Mincho" w:hAnsi="Times New Roman" w:cs="Times New Roman"/>
                <w:iCs/>
                <w:sz w:val="24"/>
                <w:szCs w:val="24"/>
                <w:lang w:eastAsia="ru-RU"/>
              </w:rPr>
              <w:t>правильно писать простые связные сообщения на знакомые или интересующие профессиональные темы</w:t>
            </w:r>
          </w:p>
        </w:tc>
        <w:tc>
          <w:tcPr>
            <w:tcW w:w="2693" w:type="dxa"/>
            <w:vMerge/>
          </w:tcPr>
          <w:p w:rsidR="009747A5" w:rsidRPr="00BC437C" w:rsidRDefault="009747A5" w:rsidP="00BC437C">
            <w:pPr>
              <w:spacing w:after="0" w:line="240" w:lineRule="auto"/>
              <w:ind w:left="714" w:hanging="357"/>
              <w:rPr>
                <w:rFonts w:ascii="Times New Roman" w:eastAsia="MS Mincho" w:hAnsi="Times New Roman" w:cs="Times New Roman"/>
                <w:i/>
                <w:sz w:val="24"/>
                <w:szCs w:val="24"/>
                <w:lang w:eastAsia="ru-RU"/>
              </w:rPr>
            </w:pPr>
          </w:p>
        </w:tc>
      </w:tr>
    </w:tbl>
    <w:p w:rsidR="008666A2" w:rsidRPr="00BC437C" w:rsidRDefault="008666A2" w:rsidP="00BC437C">
      <w:pPr>
        <w:pStyle w:val="cv"/>
        <w:spacing w:before="0" w:beforeAutospacing="0" w:after="0" w:afterAutospacing="0"/>
        <w:rPr>
          <w:rStyle w:val="FontStyle55"/>
          <w:sz w:val="24"/>
          <w:szCs w:val="24"/>
        </w:rPr>
      </w:pPr>
    </w:p>
    <w:sectPr w:rsidR="008666A2" w:rsidRPr="00BC437C" w:rsidSect="0073785D">
      <w:pgSz w:w="16838" w:h="11906" w:orient="landscape"/>
      <w:pgMar w:top="993"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49E" w:rsidRDefault="0022649E" w:rsidP="0043533F">
      <w:pPr>
        <w:spacing w:after="0" w:line="240" w:lineRule="auto"/>
      </w:pPr>
      <w:r>
        <w:separator/>
      </w:r>
    </w:p>
  </w:endnote>
  <w:endnote w:type="continuationSeparator" w:id="0">
    <w:p w:rsidR="0022649E" w:rsidRDefault="0022649E" w:rsidP="00435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E8" w:rsidRDefault="00FB2EE8">
    <w:pPr>
      <w:pStyle w:val="af"/>
      <w:jc w:val="center"/>
    </w:pPr>
    <w:r>
      <w:fldChar w:fldCharType="begin"/>
    </w:r>
    <w:r>
      <w:instrText xml:space="preserve"> PAGE   \* MERGEFORMAT </w:instrText>
    </w:r>
    <w:r>
      <w:fldChar w:fldCharType="separate"/>
    </w:r>
    <w:r w:rsidR="00112012">
      <w:rPr>
        <w:noProof/>
      </w:rPr>
      <w:t>19</w:t>
    </w:r>
    <w:r>
      <w:rPr>
        <w:noProof/>
      </w:rPr>
      <w:fldChar w:fldCharType="end"/>
    </w:r>
  </w:p>
  <w:p w:rsidR="00FB2EE8" w:rsidRDefault="00FB2EE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49E" w:rsidRDefault="0022649E" w:rsidP="0043533F">
      <w:pPr>
        <w:spacing w:after="0" w:line="240" w:lineRule="auto"/>
      </w:pPr>
      <w:r>
        <w:separator/>
      </w:r>
    </w:p>
  </w:footnote>
  <w:footnote w:type="continuationSeparator" w:id="0">
    <w:p w:rsidR="0022649E" w:rsidRDefault="0022649E" w:rsidP="004353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06ED49C"/>
    <w:lvl w:ilvl="0">
      <w:numFmt w:val="bullet"/>
      <w:lvlText w:val="*"/>
      <w:lvlJc w:val="left"/>
    </w:lvl>
  </w:abstractNum>
  <w:abstractNum w:abstractNumId="1">
    <w:nsid w:val="0000153C"/>
    <w:multiLevelType w:val="hybridMultilevel"/>
    <w:tmpl w:val="8A7AD5A2"/>
    <w:lvl w:ilvl="0" w:tplc="ACAA991C">
      <w:start w:val="1"/>
      <w:numFmt w:val="bullet"/>
      <w:lvlText w:val="-"/>
      <w:lvlJc w:val="left"/>
    </w:lvl>
    <w:lvl w:ilvl="1" w:tplc="6D4A3E2A">
      <w:start w:val="1"/>
      <w:numFmt w:val="bullet"/>
      <w:lvlText w:val=""/>
      <w:lvlJc w:val="left"/>
    </w:lvl>
    <w:lvl w:ilvl="2" w:tplc="455EAC8E">
      <w:start w:val="1"/>
      <w:numFmt w:val="bullet"/>
      <w:lvlText w:val="С"/>
      <w:lvlJc w:val="left"/>
    </w:lvl>
    <w:lvl w:ilvl="3" w:tplc="3B349168">
      <w:numFmt w:val="decimal"/>
      <w:lvlText w:val=""/>
      <w:lvlJc w:val="left"/>
    </w:lvl>
    <w:lvl w:ilvl="4" w:tplc="ABDA4DB8">
      <w:numFmt w:val="decimal"/>
      <w:lvlText w:val=""/>
      <w:lvlJc w:val="left"/>
    </w:lvl>
    <w:lvl w:ilvl="5" w:tplc="2022020E">
      <w:numFmt w:val="decimal"/>
      <w:lvlText w:val=""/>
      <w:lvlJc w:val="left"/>
    </w:lvl>
    <w:lvl w:ilvl="6" w:tplc="0EBECC12">
      <w:numFmt w:val="decimal"/>
      <w:lvlText w:val=""/>
      <w:lvlJc w:val="left"/>
    </w:lvl>
    <w:lvl w:ilvl="7" w:tplc="798C4BC8">
      <w:numFmt w:val="decimal"/>
      <w:lvlText w:val=""/>
      <w:lvlJc w:val="left"/>
    </w:lvl>
    <w:lvl w:ilvl="8" w:tplc="D0025E56">
      <w:numFmt w:val="decimal"/>
      <w:lvlText w:val=""/>
      <w:lvlJc w:val="left"/>
    </w:lvl>
  </w:abstractNum>
  <w:abstractNum w:abstractNumId="2">
    <w:nsid w:val="08527140"/>
    <w:multiLevelType w:val="hybridMultilevel"/>
    <w:tmpl w:val="0608C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EE2DBC"/>
    <w:multiLevelType w:val="hybridMultilevel"/>
    <w:tmpl w:val="D488F584"/>
    <w:lvl w:ilvl="0" w:tplc="802E0B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B457A0C"/>
    <w:multiLevelType w:val="hybridMultilevel"/>
    <w:tmpl w:val="FCE8D39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CC47A1"/>
    <w:multiLevelType w:val="hybridMultilevel"/>
    <w:tmpl w:val="50042536"/>
    <w:lvl w:ilvl="0" w:tplc="FFFFFFFF">
      <w:start w:val="1"/>
      <w:numFmt w:val="bullet"/>
      <w:lvlText w:val="–"/>
      <w:lvlJc w:val="left"/>
      <w:pPr>
        <w:ind w:left="810" w:hanging="360"/>
      </w:pPr>
      <w:rPr>
        <w:rFonts w:ascii="Times New Roman" w:hAnsi="Times New Roman" w:cs="Times New Roman" w:hint="default"/>
      </w:rPr>
    </w:lvl>
    <w:lvl w:ilvl="1" w:tplc="04190003">
      <w:start w:val="1"/>
      <w:numFmt w:val="bullet"/>
      <w:lvlText w:val="o"/>
      <w:lvlJc w:val="left"/>
      <w:pPr>
        <w:ind w:left="1530" w:hanging="360"/>
      </w:pPr>
      <w:rPr>
        <w:rFonts w:ascii="Courier New" w:hAnsi="Courier New" w:cs="Courier New" w:hint="default"/>
      </w:rPr>
    </w:lvl>
    <w:lvl w:ilvl="2" w:tplc="04190005">
      <w:start w:val="1"/>
      <w:numFmt w:val="bullet"/>
      <w:lvlText w:val=""/>
      <w:lvlJc w:val="left"/>
      <w:pPr>
        <w:ind w:left="2250" w:hanging="360"/>
      </w:pPr>
      <w:rPr>
        <w:rFonts w:ascii="Wingdings" w:hAnsi="Wingdings" w:cs="Wingdings" w:hint="default"/>
      </w:rPr>
    </w:lvl>
    <w:lvl w:ilvl="3" w:tplc="04190001">
      <w:start w:val="1"/>
      <w:numFmt w:val="bullet"/>
      <w:lvlText w:val=""/>
      <w:lvlJc w:val="left"/>
      <w:pPr>
        <w:ind w:left="2970" w:hanging="360"/>
      </w:pPr>
      <w:rPr>
        <w:rFonts w:ascii="Symbol" w:hAnsi="Symbol" w:cs="Symbol" w:hint="default"/>
      </w:rPr>
    </w:lvl>
    <w:lvl w:ilvl="4" w:tplc="04190003">
      <w:start w:val="1"/>
      <w:numFmt w:val="bullet"/>
      <w:lvlText w:val="o"/>
      <w:lvlJc w:val="left"/>
      <w:pPr>
        <w:ind w:left="3690" w:hanging="360"/>
      </w:pPr>
      <w:rPr>
        <w:rFonts w:ascii="Courier New" w:hAnsi="Courier New" w:cs="Courier New" w:hint="default"/>
      </w:rPr>
    </w:lvl>
    <w:lvl w:ilvl="5" w:tplc="04190005">
      <w:start w:val="1"/>
      <w:numFmt w:val="bullet"/>
      <w:lvlText w:val=""/>
      <w:lvlJc w:val="left"/>
      <w:pPr>
        <w:ind w:left="4410" w:hanging="360"/>
      </w:pPr>
      <w:rPr>
        <w:rFonts w:ascii="Wingdings" w:hAnsi="Wingdings" w:cs="Wingdings" w:hint="default"/>
      </w:rPr>
    </w:lvl>
    <w:lvl w:ilvl="6" w:tplc="04190001">
      <w:start w:val="1"/>
      <w:numFmt w:val="bullet"/>
      <w:lvlText w:val=""/>
      <w:lvlJc w:val="left"/>
      <w:pPr>
        <w:ind w:left="5130" w:hanging="360"/>
      </w:pPr>
      <w:rPr>
        <w:rFonts w:ascii="Symbol" w:hAnsi="Symbol" w:cs="Symbol" w:hint="default"/>
      </w:rPr>
    </w:lvl>
    <w:lvl w:ilvl="7" w:tplc="04190003">
      <w:start w:val="1"/>
      <w:numFmt w:val="bullet"/>
      <w:lvlText w:val="o"/>
      <w:lvlJc w:val="left"/>
      <w:pPr>
        <w:ind w:left="5850" w:hanging="360"/>
      </w:pPr>
      <w:rPr>
        <w:rFonts w:ascii="Courier New" w:hAnsi="Courier New" w:cs="Courier New" w:hint="default"/>
      </w:rPr>
    </w:lvl>
    <w:lvl w:ilvl="8" w:tplc="04190005">
      <w:start w:val="1"/>
      <w:numFmt w:val="bullet"/>
      <w:lvlText w:val=""/>
      <w:lvlJc w:val="left"/>
      <w:pPr>
        <w:ind w:left="6570" w:hanging="360"/>
      </w:pPr>
      <w:rPr>
        <w:rFonts w:ascii="Wingdings" w:hAnsi="Wingdings" w:cs="Wingdings" w:hint="default"/>
      </w:rPr>
    </w:lvl>
  </w:abstractNum>
  <w:abstractNum w:abstractNumId="6">
    <w:nsid w:val="1CCB58F9"/>
    <w:multiLevelType w:val="hybridMultilevel"/>
    <w:tmpl w:val="166ED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6E3187"/>
    <w:multiLevelType w:val="hybridMultilevel"/>
    <w:tmpl w:val="886AD718"/>
    <w:lvl w:ilvl="0" w:tplc="FFFFFFFF">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2C925D5"/>
    <w:multiLevelType w:val="hybridMultilevel"/>
    <w:tmpl w:val="36665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8851C0"/>
    <w:multiLevelType w:val="hybridMultilevel"/>
    <w:tmpl w:val="1332D0AC"/>
    <w:lvl w:ilvl="0" w:tplc="C68EA9B2">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0">
    <w:nsid w:val="2873006A"/>
    <w:multiLevelType w:val="multilevel"/>
    <w:tmpl w:val="F84C290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4B79A7"/>
    <w:multiLevelType w:val="hybridMultilevel"/>
    <w:tmpl w:val="92DC7290"/>
    <w:lvl w:ilvl="0" w:tplc="FFFFFFFF">
      <w:start w:val="1"/>
      <w:numFmt w:val="bullet"/>
      <w:lvlText w:val="–"/>
      <w:lvlJc w:val="left"/>
      <w:pPr>
        <w:ind w:left="1077" w:hanging="360"/>
      </w:pPr>
      <w:rPr>
        <w:rFonts w:ascii="Times New Roman" w:hAnsi="Times New Roman" w:cs="Times New Roman"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cs="Wingdings" w:hint="default"/>
      </w:rPr>
    </w:lvl>
    <w:lvl w:ilvl="3" w:tplc="04190001">
      <w:start w:val="1"/>
      <w:numFmt w:val="bullet"/>
      <w:lvlText w:val=""/>
      <w:lvlJc w:val="left"/>
      <w:pPr>
        <w:ind w:left="3237" w:hanging="360"/>
      </w:pPr>
      <w:rPr>
        <w:rFonts w:ascii="Symbol" w:hAnsi="Symbol" w:cs="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cs="Wingdings" w:hint="default"/>
      </w:rPr>
    </w:lvl>
    <w:lvl w:ilvl="6" w:tplc="04190001">
      <w:start w:val="1"/>
      <w:numFmt w:val="bullet"/>
      <w:lvlText w:val=""/>
      <w:lvlJc w:val="left"/>
      <w:pPr>
        <w:ind w:left="5397" w:hanging="360"/>
      </w:pPr>
      <w:rPr>
        <w:rFonts w:ascii="Symbol" w:hAnsi="Symbol" w:cs="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cs="Wingdings" w:hint="default"/>
      </w:rPr>
    </w:lvl>
  </w:abstractNum>
  <w:abstractNum w:abstractNumId="12">
    <w:nsid w:val="2CCE2133"/>
    <w:multiLevelType w:val="multilevel"/>
    <w:tmpl w:val="F4E22066"/>
    <w:lvl w:ilvl="0">
      <w:start w:val="1"/>
      <w:numFmt w:val="decimal"/>
      <w:lvlText w:val="%1."/>
      <w:legacy w:legacy="1" w:legacySpace="0" w:legacyIndent="355"/>
      <w:lvlJc w:val="left"/>
      <w:rPr>
        <w:rFonts w:ascii="Times New Roman" w:hAnsi="Times New Roman" w:cs="Times New Roman" w:hint="default"/>
      </w:rPr>
    </w:lvl>
    <w:lvl w:ilvl="1">
      <w:start w:val="3"/>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374C2A98"/>
    <w:multiLevelType w:val="hybridMultilevel"/>
    <w:tmpl w:val="7A5E0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7EB64E5"/>
    <w:multiLevelType w:val="hybridMultilevel"/>
    <w:tmpl w:val="F98C0D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3560395"/>
    <w:multiLevelType w:val="hybridMultilevel"/>
    <w:tmpl w:val="41F26C64"/>
    <w:lvl w:ilvl="0" w:tplc="AF8ACBCE">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D711FD3"/>
    <w:multiLevelType w:val="hybridMultilevel"/>
    <w:tmpl w:val="F0C42358"/>
    <w:lvl w:ilvl="0" w:tplc="326007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1E57A78"/>
    <w:multiLevelType w:val="hybridMultilevel"/>
    <w:tmpl w:val="2F8A45CC"/>
    <w:lvl w:ilvl="0" w:tplc="FFFFFFFF">
      <w:start w:val="1"/>
      <w:numFmt w:val="bullet"/>
      <w:lvlText w:val="–"/>
      <w:lvlJc w:val="left"/>
      <w:pPr>
        <w:ind w:left="753" w:hanging="360"/>
      </w:pPr>
      <w:rPr>
        <w:rFonts w:ascii="Times New Roman" w:hAnsi="Times New Roman" w:cs="Times New Roman" w:hint="default"/>
      </w:rPr>
    </w:lvl>
    <w:lvl w:ilvl="1" w:tplc="04190003">
      <w:start w:val="1"/>
      <w:numFmt w:val="bullet"/>
      <w:lvlText w:val="o"/>
      <w:lvlJc w:val="left"/>
      <w:pPr>
        <w:ind w:left="1473" w:hanging="360"/>
      </w:pPr>
      <w:rPr>
        <w:rFonts w:ascii="Courier New" w:hAnsi="Courier New" w:cs="Courier New" w:hint="default"/>
      </w:rPr>
    </w:lvl>
    <w:lvl w:ilvl="2" w:tplc="04190005">
      <w:start w:val="1"/>
      <w:numFmt w:val="bullet"/>
      <w:lvlText w:val=""/>
      <w:lvlJc w:val="left"/>
      <w:pPr>
        <w:ind w:left="2193" w:hanging="360"/>
      </w:pPr>
      <w:rPr>
        <w:rFonts w:ascii="Wingdings" w:hAnsi="Wingdings" w:cs="Wingdings" w:hint="default"/>
      </w:rPr>
    </w:lvl>
    <w:lvl w:ilvl="3" w:tplc="04190001">
      <w:start w:val="1"/>
      <w:numFmt w:val="bullet"/>
      <w:lvlText w:val=""/>
      <w:lvlJc w:val="left"/>
      <w:pPr>
        <w:ind w:left="2913" w:hanging="360"/>
      </w:pPr>
      <w:rPr>
        <w:rFonts w:ascii="Symbol" w:hAnsi="Symbol" w:cs="Symbol" w:hint="default"/>
      </w:rPr>
    </w:lvl>
    <w:lvl w:ilvl="4" w:tplc="04190003">
      <w:start w:val="1"/>
      <w:numFmt w:val="bullet"/>
      <w:lvlText w:val="o"/>
      <w:lvlJc w:val="left"/>
      <w:pPr>
        <w:ind w:left="3633" w:hanging="360"/>
      </w:pPr>
      <w:rPr>
        <w:rFonts w:ascii="Courier New" w:hAnsi="Courier New" w:cs="Courier New" w:hint="default"/>
      </w:rPr>
    </w:lvl>
    <w:lvl w:ilvl="5" w:tplc="04190005">
      <w:start w:val="1"/>
      <w:numFmt w:val="bullet"/>
      <w:lvlText w:val=""/>
      <w:lvlJc w:val="left"/>
      <w:pPr>
        <w:ind w:left="4353" w:hanging="360"/>
      </w:pPr>
      <w:rPr>
        <w:rFonts w:ascii="Wingdings" w:hAnsi="Wingdings" w:cs="Wingdings" w:hint="default"/>
      </w:rPr>
    </w:lvl>
    <w:lvl w:ilvl="6" w:tplc="04190001">
      <w:start w:val="1"/>
      <w:numFmt w:val="bullet"/>
      <w:lvlText w:val=""/>
      <w:lvlJc w:val="left"/>
      <w:pPr>
        <w:ind w:left="5073" w:hanging="360"/>
      </w:pPr>
      <w:rPr>
        <w:rFonts w:ascii="Symbol" w:hAnsi="Symbol" w:cs="Symbol" w:hint="default"/>
      </w:rPr>
    </w:lvl>
    <w:lvl w:ilvl="7" w:tplc="04190003">
      <w:start w:val="1"/>
      <w:numFmt w:val="bullet"/>
      <w:lvlText w:val="o"/>
      <w:lvlJc w:val="left"/>
      <w:pPr>
        <w:ind w:left="5793" w:hanging="360"/>
      </w:pPr>
      <w:rPr>
        <w:rFonts w:ascii="Courier New" w:hAnsi="Courier New" w:cs="Courier New" w:hint="default"/>
      </w:rPr>
    </w:lvl>
    <w:lvl w:ilvl="8" w:tplc="04190005">
      <w:start w:val="1"/>
      <w:numFmt w:val="bullet"/>
      <w:lvlText w:val=""/>
      <w:lvlJc w:val="left"/>
      <w:pPr>
        <w:ind w:left="6513" w:hanging="360"/>
      </w:pPr>
      <w:rPr>
        <w:rFonts w:ascii="Wingdings" w:hAnsi="Wingdings" w:cs="Wingdings" w:hint="default"/>
      </w:rPr>
    </w:lvl>
  </w:abstractNum>
  <w:abstractNum w:abstractNumId="18">
    <w:nsid w:val="57540A8E"/>
    <w:multiLevelType w:val="multilevel"/>
    <w:tmpl w:val="4A58748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8A8768E"/>
    <w:multiLevelType w:val="hybridMultilevel"/>
    <w:tmpl w:val="317CBDD6"/>
    <w:lvl w:ilvl="0" w:tplc="0419000F">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0">
    <w:nsid w:val="5F660607"/>
    <w:multiLevelType w:val="hybridMultilevel"/>
    <w:tmpl w:val="1BB0B8E2"/>
    <w:lvl w:ilvl="0" w:tplc="4F2261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E34055C"/>
    <w:multiLevelType w:val="hybridMultilevel"/>
    <w:tmpl w:val="7A5E0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B6D61BE"/>
    <w:multiLevelType w:val="hybridMultilevel"/>
    <w:tmpl w:val="02362D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C1206B6"/>
    <w:multiLevelType w:val="hybridMultilevel"/>
    <w:tmpl w:val="2CA2B90A"/>
    <w:lvl w:ilvl="0" w:tplc="FFFFFFFF">
      <w:start w:val="1"/>
      <w:numFmt w:val="bullet"/>
      <w:lvlText w:val="–"/>
      <w:lvlJc w:val="left"/>
      <w:pPr>
        <w:ind w:left="810" w:hanging="360"/>
      </w:pPr>
      <w:rPr>
        <w:rFonts w:ascii="Times New Roman" w:hAnsi="Times New Roman" w:cs="Times New Roman" w:hint="default"/>
      </w:rPr>
    </w:lvl>
    <w:lvl w:ilvl="1" w:tplc="04190003">
      <w:start w:val="1"/>
      <w:numFmt w:val="bullet"/>
      <w:lvlText w:val="o"/>
      <w:lvlJc w:val="left"/>
      <w:pPr>
        <w:ind w:left="1530" w:hanging="360"/>
      </w:pPr>
      <w:rPr>
        <w:rFonts w:ascii="Courier New" w:hAnsi="Courier New" w:cs="Courier New" w:hint="default"/>
      </w:rPr>
    </w:lvl>
    <w:lvl w:ilvl="2" w:tplc="04190005">
      <w:start w:val="1"/>
      <w:numFmt w:val="bullet"/>
      <w:lvlText w:val=""/>
      <w:lvlJc w:val="left"/>
      <w:pPr>
        <w:ind w:left="2250" w:hanging="360"/>
      </w:pPr>
      <w:rPr>
        <w:rFonts w:ascii="Wingdings" w:hAnsi="Wingdings" w:cs="Wingdings" w:hint="default"/>
      </w:rPr>
    </w:lvl>
    <w:lvl w:ilvl="3" w:tplc="04190001">
      <w:start w:val="1"/>
      <w:numFmt w:val="bullet"/>
      <w:lvlText w:val=""/>
      <w:lvlJc w:val="left"/>
      <w:pPr>
        <w:ind w:left="2970" w:hanging="360"/>
      </w:pPr>
      <w:rPr>
        <w:rFonts w:ascii="Symbol" w:hAnsi="Symbol" w:cs="Symbol" w:hint="default"/>
      </w:rPr>
    </w:lvl>
    <w:lvl w:ilvl="4" w:tplc="04190003">
      <w:start w:val="1"/>
      <w:numFmt w:val="bullet"/>
      <w:lvlText w:val="o"/>
      <w:lvlJc w:val="left"/>
      <w:pPr>
        <w:ind w:left="3690" w:hanging="360"/>
      </w:pPr>
      <w:rPr>
        <w:rFonts w:ascii="Courier New" w:hAnsi="Courier New" w:cs="Courier New" w:hint="default"/>
      </w:rPr>
    </w:lvl>
    <w:lvl w:ilvl="5" w:tplc="04190005">
      <w:start w:val="1"/>
      <w:numFmt w:val="bullet"/>
      <w:lvlText w:val=""/>
      <w:lvlJc w:val="left"/>
      <w:pPr>
        <w:ind w:left="4410" w:hanging="360"/>
      </w:pPr>
      <w:rPr>
        <w:rFonts w:ascii="Wingdings" w:hAnsi="Wingdings" w:cs="Wingdings" w:hint="default"/>
      </w:rPr>
    </w:lvl>
    <w:lvl w:ilvl="6" w:tplc="04190001">
      <w:start w:val="1"/>
      <w:numFmt w:val="bullet"/>
      <w:lvlText w:val=""/>
      <w:lvlJc w:val="left"/>
      <w:pPr>
        <w:ind w:left="5130" w:hanging="360"/>
      </w:pPr>
      <w:rPr>
        <w:rFonts w:ascii="Symbol" w:hAnsi="Symbol" w:cs="Symbol" w:hint="default"/>
      </w:rPr>
    </w:lvl>
    <w:lvl w:ilvl="7" w:tplc="04190003">
      <w:start w:val="1"/>
      <w:numFmt w:val="bullet"/>
      <w:lvlText w:val="o"/>
      <w:lvlJc w:val="left"/>
      <w:pPr>
        <w:ind w:left="5850" w:hanging="360"/>
      </w:pPr>
      <w:rPr>
        <w:rFonts w:ascii="Courier New" w:hAnsi="Courier New" w:cs="Courier New" w:hint="default"/>
      </w:rPr>
    </w:lvl>
    <w:lvl w:ilvl="8" w:tplc="04190005">
      <w:start w:val="1"/>
      <w:numFmt w:val="bullet"/>
      <w:lvlText w:val=""/>
      <w:lvlJc w:val="left"/>
      <w:pPr>
        <w:ind w:left="6570" w:hanging="360"/>
      </w:pPr>
      <w:rPr>
        <w:rFonts w:ascii="Wingdings" w:hAnsi="Wingdings" w:cs="Wingdings" w:hint="default"/>
      </w:rPr>
    </w:lvl>
  </w:abstractNum>
  <w:num w:numId="1">
    <w:abstractNumId w:val="12"/>
  </w:num>
  <w:num w:numId="2">
    <w:abstractNumId w:val="0"/>
    <w:lvlOverride w:ilvl="0">
      <w:lvl w:ilvl="0">
        <w:numFmt w:val="bullet"/>
        <w:lvlText w:val="•"/>
        <w:legacy w:legacy="1" w:legacySpace="0" w:legacyIndent="350"/>
        <w:lvlJc w:val="left"/>
        <w:rPr>
          <w:rFonts w:ascii="Times New Roman" w:hAnsi="Times New Roman" w:cs="Times New Roman" w:hint="default"/>
        </w:rPr>
      </w:lvl>
    </w:lvlOverride>
  </w:num>
  <w:num w:numId="3">
    <w:abstractNumId w:val="0"/>
    <w:lvlOverride w:ilvl="0">
      <w:lvl w:ilvl="0">
        <w:numFmt w:val="bullet"/>
        <w:lvlText w:val="•"/>
        <w:legacy w:legacy="1" w:legacySpace="0" w:legacyIndent="355"/>
        <w:lvlJc w:val="left"/>
        <w:rPr>
          <w:rFonts w:ascii="Times New Roman" w:hAnsi="Times New Roman" w:cs="Times New Roman" w:hint="default"/>
        </w:rPr>
      </w:lvl>
    </w:lvlOverride>
  </w:num>
  <w:num w:numId="4">
    <w:abstractNumId w:val="0"/>
    <w:lvlOverride w:ilvl="0">
      <w:lvl w:ilvl="0">
        <w:numFmt w:val="bullet"/>
        <w:lvlText w:val="•"/>
        <w:legacy w:legacy="1" w:legacySpace="0" w:legacyIndent="187"/>
        <w:lvlJc w:val="left"/>
        <w:rPr>
          <w:rFonts w:ascii="Times New Roman" w:hAnsi="Times New Roman" w:cs="Times New Roman" w:hint="default"/>
        </w:rPr>
      </w:lvl>
    </w:lvlOverride>
  </w:num>
  <w:num w:numId="5">
    <w:abstractNumId w:val="0"/>
    <w:lvlOverride w:ilvl="0">
      <w:lvl w:ilvl="0">
        <w:numFmt w:val="bullet"/>
        <w:lvlText w:val="♦"/>
        <w:legacy w:legacy="1" w:legacySpace="0" w:legacyIndent="331"/>
        <w:lvlJc w:val="left"/>
        <w:rPr>
          <w:rFonts w:ascii="Times New Roman" w:hAnsi="Times New Roman" w:cs="Times New Roman" w:hint="default"/>
        </w:rPr>
      </w:lvl>
    </w:lvlOverride>
  </w:num>
  <w:num w:numId="6">
    <w:abstractNumId w:val="23"/>
  </w:num>
  <w:num w:numId="7">
    <w:abstractNumId w:val="5"/>
  </w:num>
  <w:num w:numId="8">
    <w:abstractNumId w:val="15"/>
  </w:num>
  <w:num w:numId="9">
    <w:abstractNumId w:val="11"/>
  </w:num>
  <w:num w:numId="10">
    <w:abstractNumId w:val="7"/>
  </w:num>
  <w:num w:numId="11">
    <w:abstractNumId w:val="9"/>
  </w:num>
  <w:num w:numId="12">
    <w:abstractNumId w:val="17"/>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3"/>
  </w:num>
  <w:num w:numId="17">
    <w:abstractNumId w:val="1"/>
  </w:num>
  <w:num w:numId="18">
    <w:abstractNumId w:val="3"/>
  </w:num>
  <w:num w:numId="19">
    <w:abstractNumId w:val="18"/>
  </w:num>
  <w:num w:numId="20">
    <w:abstractNumId w:val="14"/>
  </w:num>
  <w:num w:numId="21">
    <w:abstractNumId w:val="19"/>
  </w:num>
  <w:num w:numId="22">
    <w:abstractNumId w:val="10"/>
  </w:num>
  <w:num w:numId="23">
    <w:abstractNumId w:val="4"/>
  </w:num>
  <w:num w:numId="24">
    <w:abstractNumId w:val="6"/>
  </w:num>
  <w:num w:numId="25">
    <w:abstractNumId w:val="8"/>
  </w:num>
  <w:num w:numId="26">
    <w:abstractNumId w:val="16"/>
  </w:num>
  <w:num w:numId="27">
    <w:abstractNumId w:val="20"/>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428F"/>
    <w:rsid w:val="00015B06"/>
    <w:rsid w:val="00047A7D"/>
    <w:rsid w:val="00047C9F"/>
    <w:rsid w:val="00053ECF"/>
    <w:rsid w:val="00054EA4"/>
    <w:rsid w:val="00071C77"/>
    <w:rsid w:val="00074E78"/>
    <w:rsid w:val="000B07DD"/>
    <w:rsid w:val="000B1358"/>
    <w:rsid w:val="000B3AC5"/>
    <w:rsid w:val="000B3F05"/>
    <w:rsid w:val="000D4B64"/>
    <w:rsid w:val="000D7DE5"/>
    <w:rsid w:val="000F57CD"/>
    <w:rsid w:val="001048E0"/>
    <w:rsid w:val="00107A84"/>
    <w:rsid w:val="00111A97"/>
    <w:rsid w:val="00112012"/>
    <w:rsid w:val="00122476"/>
    <w:rsid w:val="00126CB4"/>
    <w:rsid w:val="0013778E"/>
    <w:rsid w:val="001478A4"/>
    <w:rsid w:val="001A529E"/>
    <w:rsid w:val="001D68C0"/>
    <w:rsid w:val="001D7283"/>
    <w:rsid w:val="001F23D0"/>
    <w:rsid w:val="001F25DF"/>
    <w:rsid w:val="002012BA"/>
    <w:rsid w:val="0020659F"/>
    <w:rsid w:val="0022649E"/>
    <w:rsid w:val="00227FEB"/>
    <w:rsid w:val="002318BF"/>
    <w:rsid w:val="00233A73"/>
    <w:rsid w:val="00244FBA"/>
    <w:rsid w:val="0024794E"/>
    <w:rsid w:val="0025623F"/>
    <w:rsid w:val="00275354"/>
    <w:rsid w:val="00285FCE"/>
    <w:rsid w:val="00294356"/>
    <w:rsid w:val="002A0179"/>
    <w:rsid w:val="002B1811"/>
    <w:rsid w:val="002C00DB"/>
    <w:rsid w:val="002C2742"/>
    <w:rsid w:val="002E2EFB"/>
    <w:rsid w:val="002E5B90"/>
    <w:rsid w:val="002F7A90"/>
    <w:rsid w:val="00320490"/>
    <w:rsid w:val="003B39B0"/>
    <w:rsid w:val="003B680D"/>
    <w:rsid w:val="003F1A62"/>
    <w:rsid w:val="003F78FB"/>
    <w:rsid w:val="00402465"/>
    <w:rsid w:val="00412708"/>
    <w:rsid w:val="0043409B"/>
    <w:rsid w:val="0043533F"/>
    <w:rsid w:val="0044428F"/>
    <w:rsid w:val="00452038"/>
    <w:rsid w:val="00452F2E"/>
    <w:rsid w:val="00456FF9"/>
    <w:rsid w:val="00464384"/>
    <w:rsid w:val="0047140C"/>
    <w:rsid w:val="004873D8"/>
    <w:rsid w:val="004A0121"/>
    <w:rsid w:val="004A5488"/>
    <w:rsid w:val="004B164F"/>
    <w:rsid w:val="004C14F9"/>
    <w:rsid w:val="004C3212"/>
    <w:rsid w:val="004C4822"/>
    <w:rsid w:val="004D12F5"/>
    <w:rsid w:val="004F0F9B"/>
    <w:rsid w:val="004F50FA"/>
    <w:rsid w:val="005077B2"/>
    <w:rsid w:val="00531C2F"/>
    <w:rsid w:val="005354CD"/>
    <w:rsid w:val="0055423D"/>
    <w:rsid w:val="00581A89"/>
    <w:rsid w:val="00581CA7"/>
    <w:rsid w:val="00597C13"/>
    <w:rsid w:val="005A02CE"/>
    <w:rsid w:val="005A5E85"/>
    <w:rsid w:val="005C05CB"/>
    <w:rsid w:val="005E0E8A"/>
    <w:rsid w:val="005F282E"/>
    <w:rsid w:val="005F3CE0"/>
    <w:rsid w:val="006031C0"/>
    <w:rsid w:val="006157D3"/>
    <w:rsid w:val="006232A4"/>
    <w:rsid w:val="00625307"/>
    <w:rsid w:val="00636A0D"/>
    <w:rsid w:val="0064106F"/>
    <w:rsid w:val="00642846"/>
    <w:rsid w:val="00643A52"/>
    <w:rsid w:val="00670EB8"/>
    <w:rsid w:val="00685E07"/>
    <w:rsid w:val="00695756"/>
    <w:rsid w:val="006B34BF"/>
    <w:rsid w:val="006C6FC4"/>
    <w:rsid w:val="006D51E3"/>
    <w:rsid w:val="006E7313"/>
    <w:rsid w:val="006F3807"/>
    <w:rsid w:val="00715E77"/>
    <w:rsid w:val="007258FE"/>
    <w:rsid w:val="00731CB2"/>
    <w:rsid w:val="0073785D"/>
    <w:rsid w:val="00740E9B"/>
    <w:rsid w:val="0075582C"/>
    <w:rsid w:val="00762D5B"/>
    <w:rsid w:val="00770B53"/>
    <w:rsid w:val="00795598"/>
    <w:rsid w:val="007979D5"/>
    <w:rsid w:val="007A25FB"/>
    <w:rsid w:val="007B040B"/>
    <w:rsid w:val="007B0775"/>
    <w:rsid w:val="007B3E5F"/>
    <w:rsid w:val="007E4ECD"/>
    <w:rsid w:val="007E5E02"/>
    <w:rsid w:val="00800068"/>
    <w:rsid w:val="008018A8"/>
    <w:rsid w:val="00807CE3"/>
    <w:rsid w:val="0081177B"/>
    <w:rsid w:val="00824397"/>
    <w:rsid w:val="00830025"/>
    <w:rsid w:val="00841745"/>
    <w:rsid w:val="0085491B"/>
    <w:rsid w:val="008666A2"/>
    <w:rsid w:val="00872EEC"/>
    <w:rsid w:val="0089128A"/>
    <w:rsid w:val="008A7F5E"/>
    <w:rsid w:val="008C633F"/>
    <w:rsid w:val="008E3F81"/>
    <w:rsid w:val="008E4DA9"/>
    <w:rsid w:val="008F2AAA"/>
    <w:rsid w:val="008F319C"/>
    <w:rsid w:val="008F6616"/>
    <w:rsid w:val="008F74A8"/>
    <w:rsid w:val="008F75B3"/>
    <w:rsid w:val="008F7CE9"/>
    <w:rsid w:val="00902F1C"/>
    <w:rsid w:val="009243DA"/>
    <w:rsid w:val="00931F66"/>
    <w:rsid w:val="0094323F"/>
    <w:rsid w:val="00954030"/>
    <w:rsid w:val="009643F1"/>
    <w:rsid w:val="0096477C"/>
    <w:rsid w:val="009738AC"/>
    <w:rsid w:val="009747A5"/>
    <w:rsid w:val="0097586E"/>
    <w:rsid w:val="00983E35"/>
    <w:rsid w:val="00992678"/>
    <w:rsid w:val="009A0C6B"/>
    <w:rsid w:val="009C6C7E"/>
    <w:rsid w:val="009D2F63"/>
    <w:rsid w:val="009D3765"/>
    <w:rsid w:val="009D3F1C"/>
    <w:rsid w:val="009D6333"/>
    <w:rsid w:val="009E0C21"/>
    <w:rsid w:val="009E2549"/>
    <w:rsid w:val="009F353D"/>
    <w:rsid w:val="00A061AB"/>
    <w:rsid w:val="00A076E8"/>
    <w:rsid w:val="00A41D11"/>
    <w:rsid w:val="00A41D55"/>
    <w:rsid w:val="00A5234B"/>
    <w:rsid w:val="00A70E8F"/>
    <w:rsid w:val="00A9105C"/>
    <w:rsid w:val="00A9330C"/>
    <w:rsid w:val="00AA478E"/>
    <w:rsid w:val="00AA5408"/>
    <w:rsid w:val="00AB4052"/>
    <w:rsid w:val="00AB548A"/>
    <w:rsid w:val="00AC5ACA"/>
    <w:rsid w:val="00AD59F9"/>
    <w:rsid w:val="00AE24D0"/>
    <w:rsid w:val="00B037E0"/>
    <w:rsid w:val="00B04A07"/>
    <w:rsid w:val="00B05175"/>
    <w:rsid w:val="00B134B7"/>
    <w:rsid w:val="00B16D84"/>
    <w:rsid w:val="00B23601"/>
    <w:rsid w:val="00B30AAD"/>
    <w:rsid w:val="00B5059D"/>
    <w:rsid w:val="00B70286"/>
    <w:rsid w:val="00B7198A"/>
    <w:rsid w:val="00B723CF"/>
    <w:rsid w:val="00B77705"/>
    <w:rsid w:val="00B83E6B"/>
    <w:rsid w:val="00B84BF4"/>
    <w:rsid w:val="00BB6658"/>
    <w:rsid w:val="00BC437C"/>
    <w:rsid w:val="00BD5424"/>
    <w:rsid w:val="00BE3CD8"/>
    <w:rsid w:val="00BF5A44"/>
    <w:rsid w:val="00C013C8"/>
    <w:rsid w:val="00C107A1"/>
    <w:rsid w:val="00C107CB"/>
    <w:rsid w:val="00C17327"/>
    <w:rsid w:val="00C32B4F"/>
    <w:rsid w:val="00C3615C"/>
    <w:rsid w:val="00C4300B"/>
    <w:rsid w:val="00C46164"/>
    <w:rsid w:val="00C508FE"/>
    <w:rsid w:val="00C53F0F"/>
    <w:rsid w:val="00C56E4A"/>
    <w:rsid w:val="00C818E9"/>
    <w:rsid w:val="00C833C4"/>
    <w:rsid w:val="00C84C42"/>
    <w:rsid w:val="00CA2CD5"/>
    <w:rsid w:val="00CA30A9"/>
    <w:rsid w:val="00CC5078"/>
    <w:rsid w:val="00CC611B"/>
    <w:rsid w:val="00CE1C39"/>
    <w:rsid w:val="00CF4ECA"/>
    <w:rsid w:val="00D112FD"/>
    <w:rsid w:val="00D12103"/>
    <w:rsid w:val="00D126C7"/>
    <w:rsid w:val="00D15D2D"/>
    <w:rsid w:val="00D31F35"/>
    <w:rsid w:val="00D37958"/>
    <w:rsid w:val="00D52F41"/>
    <w:rsid w:val="00D63086"/>
    <w:rsid w:val="00D8655F"/>
    <w:rsid w:val="00DB13D5"/>
    <w:rsid w:val="00DD3738"/>
    <w:rsid w:val="00DF1808"/>
    <w:rsid w:val="00DF4FD4"/>
    <w:rsid w:val="00E029B0"/>
    <w:rsid w:val="00E064B4"/>
    <w:rsid w:val="00E16CAC"/>
    <w:rsid w:val="00E4007A"/>
    <w:rsid w:val="00E45E21"/>
    <w:rsid w:val="00E47CCF"/>
    <w:rsid w:val="00E71869"/>
    <w:rsid w:val="00EA077C"/>
    <w:rsid w:val="00EA1F8E"/>
    <w:rsid w:val="00EA30B9"/>
    <w:rsid w:val="00EF38FD"/>
    <w:rsid w:val="00F04BBF"/>
    <w:rsid w:val="00F135BC"/>
    <w:rsid w:val="00F14AA4"/>
    <w:rsid w:val="00F4225E"/>
    <w:rsid w:val="00F4758C"/>
    <w:rsid w:val="00F52B00"/>
    <w:rsid w:val="00F7489B"/>
    <w:rsid w:val="00F75214"/>
    <w:rsid w:val="00F76AA2"/>
    <w:rsid w:val="00F76B23"/>
    <w:rsid w:val="00F8647C"/>
    <w:rsid w:val="00F86617"/>
    <w:rsid w:val="00F92BF5"/>
    <w:rsid w:val="00F94D3A"/>
    <w:rsid w:val="00F9684C"/>
    <w:rsid w:val="00FB2EE8"/>
    <w:rsid w:val="00FC092C"/>
    <w:rsid w:val="00FC68DF"/>
    <w:rsid w:val="00FF7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382E39A4-B42C-4A60-9E06-478897256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AC5"/>
    <w:pPr>
      <w:spacing w:after="200" w:line="276" w:lineRule="auto"/>
    </w:pPr>
    <w:rPr>
      <w:rFonts w:cs="Calibri"/>
      <w:sz w:val="22"/>
      <w:szCs w:val="22"/>
      <w:lang w:eastAsia="en-US"/>
    </w:rPr>
  </w:style>
  <w:style w:type="paragraph" w:styleId="1">
    <w:name w:val="heading 1"/>
    <w:basedOn w:val="a"/>
    <w:next w:val="a"/>
    <w:link w:val="10"/>
    <w:uiPriority w:val="99"/>
    <w:qFormat/>
    <w:rsid w:val="007B040B"/>
    <w:pPr>
      <w:keepNext/>
      <w:keepLines/>
      <w:spacing w:before="480" w:after="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rsid w:val="0044428F"/>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44428F"/>
    <w:pPr>
      <w:keepNext/>
      <w:spacing w:before="240" w:after="60"/>
      <w:outlineLvl w:val="2"/>
    </w:pPr>
    <w:rPr>
      <w:rFonts w:ascii="Cambria" w:eastAsia="Times New Roman"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B040B"/>
    <w:rPr>
      <w:rFonts w:ascii="Cambria" w:hAnsi="Cambria" w:cs="Cambria"/>
      <w:b/>
      <w:bCs/>
      <w:color w:val="365F91"/>
      <w:sz w:val="28"/>
      <w:szCs w:val="28"/>
    </w:rPr>
  </w:style>
  <w:style w:type="character" w:customStyle="1" w:styleId="20">
    <w:name w:val="Заголовок 2 Знак"/>
    <w:link w:val="2"/>
    <w:uiPriority w:val="99"/>
    <w:semiHidden/>
    <w:locked/>
    <w:rsid w:val="0044428F"/>
    <w:rPr>
      <w:rFonts w:ascii="Cambria" w:hAnsi="Cambria" w:cs="Cambria"/>
      <w:b/>
      <w:bCs/>
      <w:color w:val="4F81BD"/>
      <w:sz w:val="26"/>
      <w:szCs w:val="26"/>
    </w:rPr>
  </w:style>
  <w:style w:type="character" w:customStyle="1" w:styleId="30">
    <w:name w:val="Заголовок 3 Знак"/>
    <w:link w:val="3"/>
    <w:uiPriority w:val="99"/>
    <w:semiHidden/>
    <w:locked/>
    <w:rsid w:val="0044428F"/>
    <w:rPr>
      <w:rFonts w:ascii="Cambria" w:hAnsi="Cambria" w:cs="Cambria"/>
      <w:b/>
      <w:bCs/>
      <w:sz w:val="26"/>
      <w:szCs w:val="26"/>
    </w:rPr>
  </w:style>
  <w:style w:type="character" w:customStyle="1" w:styleId="FontStyle55">
    <w:name w:val="Font Style55"/>
    <w:uiPriority w:val="99"/>
    <w:rsid w:val="0044428F"/>
    <w:rPr>
      <w:rFonts w:ascii="Times New Roman" w:hAnsi="Times New Roman" w:cs="Times New Roman"/>
      <w:b/>
      <w:bCs/>
      <w:sz w:val="22"/>
      <w:szCs w:val="22"/>
    </w:rPr>
  </w:style>
  <w:style w:type="paragraph" w:customStyle="1" w:styleId="Style4">
    <w:name w:val="Style4"/>
    <w:basedOn w:val="a"/>
    <w:uiPriority w:val="99"/>
    <w:rsid w:val="0044428F"/>
    <w:pPr>
      <w:widowControl w:val="0"/>
      <w:autoSpaceDE w:val="0"/>
      <w:autoSpaceDN w:val="0"/>
      <w:adjustRightInd w:val="0"/>
      <w:spacing w:after="0" w:line="562" w:lineRule="exact"/>
      <w:jc w:val="center"/>
    </w:pPr>
    <w:rPr>
      <w:rFonts w:ascii="Times New Roman" w:eastAsia="Times New Roman" w:hAnsi="Times New Roman" w:cs="Times New Roman"/>
      <w:sz w:val="24"/>
      <w:szCs w:val="24"/>
      <w:lang w:eastAsia="ru-RU"/>
    </w:rPr>
  </w:style>
  <w:style w:type="character" w:customStyle="1" w:styleId="FontStyle71">
    <w:name w:val="Font Style71"/>
    <w:uiPriority w:val="99"/>
    <w:rsid w:val="0044428F"/>
    <w:rPr>
      <w:rFonts w:ascii="Times New Roman" w:hAnsi="Times New Roman" w:cs="Times New Roman"/>
      <w:sz w:val="22"/>
      <w:szCs w:val="22"/>
    </w:rPr>
  </w:style>
  <w:style w:type="paragraph" w:customStyle="1" w:styleId="Style6">
    <w:name w:val="Style6"/>
    <w:basedOn w:val="a"/>
    <w:uiPriority w:val="99"/>
    <w:rsid w:val="0044428F"/>
    <w:pPr>
      <w:widowControl w:val="0"/>
      <w:autoSpaceDE w:val="0"/>
      <w:autoSpaceDN w:val="0"/>
      <w:adjustRightInd w:val="0"/>
      <w:spacing w:after="0" w:line="275" w:lineRule="exact"/>
      <w:ind w:hanging="278"/>
    </w:pPr>
    <w:rPr>
      <w:rFonts w:ascii="Times New Roman" w:eastAsia="Times New Roman" w:hAnsi="Times New Roman" w:cs="Times New Roman"/>
      <w:sz w:val="24"/>
      <w:szCs w:val="24"/>
      <w:lang w:eastAsia="ru-RU"/>
    </w:rPr>
  </w:style>
  <w:style w:type="paragraph" w:customStyle="1" w:styleId="Style1">
    <w:name w:val="Style1"/>
    <w:basedOn w:val="a"/>
    <w:uiPriority w:val="99"/>
    <w:rsid w:val="0044428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4442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44428F"/>
    <w:pPr>
      <w:widowControl w:val="0"/>
      <w:autoSpaceDE w:val="0"/>
      <w:autoSpaceDN w:val="0"/>
      <w:adjustRightInd w:val="0"/>
      <w:spacing w:after="0" w:line="278" w:lineRule="exact"/>
      <w:ind w:hanging="355"/>
    </w:pPr>
    <w:rPr>
      <w:rFonts w:ascii="Times New Roman" w:eastAsia="Times New Roman" w:hAnsi="Times New Roman" w:cs="Times New Roman"/>
      <w:sz w:val="24"/>
      <w:szCs w:val="24"/>
      <w:lang w:eastAsia="ru-RU"/>
    </w:rPr>
  </w:style>
  <w:style w:type="paragraph" w:customStyle="1" w:styleId="Style24">
    <w:name w:val="Style24"/>
    <w:basedOn w:val="a"/>
    <w:uiPriority w:val="99"/>
    <w:rsid w:val="0044428F"/>
    <w:pPr>
      <w:widowControl w:val="0"/>
      <w:autoSpaceDE w:val="0"/>
      <w:autoSpaceDN w:val="0"/>
      <w:adjustRightInd w:val="0"/>
      <w:spacing w:after="0" w:line="269" w:lineRule="exact"/>
      <w:ind w:firstLine="566"/>
    </w:pPr>
    <w:rPr>
      <w:rFonts w:ascii="Times New Roman" w:eastAsia="Times New Roman" w:hAnsi="Times New Roman" w:cs="Times New Roman"/>
      <w:sz w:val="24"/>
      <w:szCs w:val="24"/>
      <w:lang w:eastAsia="ru-RU"/>
    </w:rPr>
  </w:style>
  <w:style w:type="character" w:customStyle="1" w:styleId="FontStyle57">
    <w:name w:val="Font Style57"/>
    <w:uiPriority w:val="99"/>
    <w:rsid w:val="0044428F"/>
    <w:rPr>
      <w:rFonts w:ascii="Times New Roman" w:hAnsi="Times New Roman" w:cs="Times New Roman"/>
      <w:sz w:val="22"/>
      <w:szCs w:val="22"/>
    </w:rPr>
  </w:style>
  <w:style w:type="paragraph" w:customStyle="1" w:styleId="Style9">
    <w:name w:val="Style9"/>
    <w:basedOn w:val="a"/>
    <w:uiPriority w:val="99"/>
    <w:rsid w:val="0044428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44428F"/>
    <w:pPr>
      <w:widowControl w:val="0"/>
      <w:autoSpaceDE w:val="0"/>
      <w:autoSpaceDN w:val="0"/>
      <w:adjustRightInd w:val="0"/>
      <w:spacing w:after="0" w:line="691" w:lineRule="exact"/>
    </w:pPr>
    <w:rPr>
      <w:rFonts w:ascii="Times New Roman" w:eastAsia="Times New Roman" w:hAnsi="Times New Roman" w:cs="Times New Roman"/>
      <w:sz w:val="24"/>
      <w:szCs w:val="24"/>
      <w:lang w:eastAsia="ru-RU"/>
    </w:rPr>
  </w:style>
  <w:style w:type="character" w:customStyle="1" w:styleId="FontStyle72">
    <w:name w:val="Font Style72"/>
    <w:uiPriority w:val="99"/>
    <w:rsid w:val="0044428F"/>
    <w:rPr>
      <w:rFonts w:ascii="Times New Roman" w:hAnsi="Times New Roman" w:cs="Times New Roman"/>
      <w:b/>
      <w:bCs/>
      <w:sz w:val="22"/>
      <w:szCs w:val="22"/>
    </w:rPr>
  </w:style>
  <w:style w:type="character" w:styleId="a3">
    <w:name w:val="Emphasis"/>
    <w:uiPriority w:val="99"/>
    <w:qFormat/>
    <w:rsid w:val="0044428F"/>
    <w:rPr>
      <w:i/>
      <w:iCs/>
    </w:rPr>
  </w:style>
  <w:style w:type="paragraph" w:customStyle="1" w:styleId="Style11">
    <w:name w:val="Style11"/>
    <w:basedOn w:val="a"/>
    <w:uiPriority w:val="99"/>
    <w:rsid w:val="0044428F"/>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rsid w:val="0044428F"/>
    <w:pPr>
      <w:widowControl w:val="0"/>
      <w:autoSpaceDE w:val="0"/>
      <w:autoSpaceDN w:val="0"/>
      <w:adjustRightInd w:val="0"/>
      <w:spacing w:after="0" w:line="274" w:lineRule="exact"/>
      <w:ind w:firstLine="706"/>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rsid w:val="0044428F"/>
    <w:pPr>
      <w:widowControl w:val="0"/>
      <w:autoSpaceDE w:val="0"/>
      <w:autoSpaceDN w:val="0"/>
      <w:adjustRightInd w:val="0"/>
      <w:spacing w:after="0" w:line="274" w:lineRule="exact"/>
      <w:ind w:hanging="360"/>
    </w:pPr>
    <w:rPr>
      <w:rFonts w:ascii="Times New Roman" w:eastAsia="Times New Roman" w:hAnsi="Times New Roman" w:cs="Times New Roman"/>
      <w:sz w:val="24"/>
      <w:szCs w:val="24"/>
      <w:lang w:eastAsia="ru-RU"/>
    </w:rPr>
  </w:style>
  <w:style w:type="paragraph" w:customStyle="1" w:styleId="Style27">
    <w:name w:val="Style27"/>
    <w:basedOn w:val="a"/>
    <w:uiPriority w:val="99"/>
    <w:rsid w:val="0044428F"/>
    <w:pPr>
      <w:widowControl w:val="0"/>
      <w:autoSpaceDE w:val="0"/>
      <w:autoSpaceDN w:val="0"/>
      <w:adjustRightInd w:val="0"/>
      <w:spacing w:after="0" w:line="379" w:lineRule="exact"/>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44428F"/>
    <w:pPr>
      <w:widowControl w:val="0"/>
      <w:autoSpaceDE w:val="0"/>
      <w:autoSpaceDN w:val="0"/>
      <w:adjustRightInd w:val="0"/>
      <w:spacing w:after="0" w:line="269" w:lineRule="exact"/>
      <w:jc w:val="right"/>
    </w:pPr>
    <w:rPr>
      <w:rFonts w:ascii="Times New Roman" w:eastAsia="Times New Roman" w:hAnsi="Times New Roman" w:cs="Times New Roman"/>
      <w:sz w:val="24"/>
      <w:szCs w:val="24"/>
      <w:lang w:eastAsia="ru-RU"/>
    </w:rPr>
  </w:style>
  <w:style w:type="paragraph" w:customStyle="1" w:styleId="Style30">
    <w:name w:val="Style30"/>
    <w:basedOn w:val="a"/>
    <w:uiPriority w:val="99"/>
    <w:rsid w:val="004442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44428F"/>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44428F"/>
    <w:pPr>
      <w:widowControl w:val="0"/>
      <w:autoSpaceDE w:val="0"/>
      <w:autoSpaceDN w:val="0"/>
      <w:adjustRightInd w:val="0"/>
      <w:spacing w:after="0" w:line="278" w:lineRule="exact"/>
      <w:ind w:firstLine="370"/>
    </w:pPr>
    <w:rPr>
      <w:rFonts w:ascii="Times New Roman" w:eastAsia="Times New Roman" w:hAnsi="Times New Roman" w:cs="Times New Roman"/>
      <w:sz w:val="24"/>
      <w:szCs w:val="24"/>
      <w:lang w:eastAsia="ru-RU"/>
    </w:rPr>
  </w:style>
  <w:style w:type="paragraph" w:customStyle="1" w:styleId="Style35">
    <w:name w:val="Style35"/>
    <w:basedOn w:val="a"/>
    <w:uiPriority w:val="99"/>
    <w:rsid w:val="004442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0F57C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rsid w:val="000F57CD"/>
    <w:pPr>
      <w:widowControl w:val="0"/>
      <w:autoSpaceDE w:val="0"/>
      <w:autoSpaceDN w:val="0"/>
      <w:adjustRightInd w:val="0"/>
      <w:spacing w:after="0" w:line="253" w:lineRule="exact"/>
    </w:pPr>
    <w:rPr>
      <w:rFonts w:ascii="Times New Roman" w:eastAsia="Times New Roman" w:hAnsi="Times New Roman" w:cs="Times New Roman"/>
      <w:sz w:val="24"/>
      <w:szCs w:val="24"/>
      <w:lang w:eastAsia="ru-RU"/>
    </w:rPr>
  </w:style>
  <w:style w:type="paragraph" w:customStyle="1" w:styleId="Style32">
    <w:name w:val="Style32"/>
    <w:basedOn w:val="a"/>
    <w:uiPriority w:val="99"/>
    <w:rsid w:val="000F57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a"/>
    <w:uiPriority w:val="99"/>
    <w:rsid w:val="000F57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4">
    <w:name w:val="Font Style54"/>
    <w:uiPriority w:val="99"/>
    <w:rsid w:val="000F57CD"/>
    <w:rPr>
      <w:rFonts w:ascii="Times New Roman" w:hAnsi="Times New Roman" w:cs="Times New Roman"/>
      <w:sz w:val="20"/>
      <w:szCs w:val="20"/>
    </w:rPr>
  </w:style>
  <w:style w:type="paragraph" w:customStyle="1" w:styleId="Style10">
    <w:name w:val="Style10"/>
    <w:basedOn w:val="a"/>
    <w:uiPriority w:val="99"/>
    <w:rsid w:val="008018A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8018A8"/>
    <w:pPr>
      <w:widowControl w:val="0"/>
      <w:autoSpaceDE w:val="0"/>
      <w:autoSpaceDN w:val="0"/>
      <w:adjustRightInd w:val="0"/>
      <w:spacing w:after="0" w:line="382" w:lineRule="exact"/>
    </w:pPr>
    <w:rPr>
      <w:rFonts w:ascii="Times New Roman" w:eastAsia="Times New Roman" w:hAnsi="Times New Roman" w:cs="Times New Roman"/>
      <w:sz w:val="24"/>
      <w:szCs w:val="24"/>
      <w:lang w:eastAsia="ru-RU"/>
    </w:rPr>
  </w:style>
  <w:style w:type="paragraph" w:customStyle="1" w:styleId="Style18">
    <w:name w:val="Style18"/>
    <w:basedOn w:val="a"/>
    <w:uiPriority w:val="99"/>
    <w:rsid w:val="008018A8"/>
    <w:pPr>
      <w:widowControl w:val="0"/>
      <w:autoSpaceDE w:val="0"/>
      <w:autoSpaceDN w:val="0"/>
      <w:adjustRightInd w:val="0"/>
      <w:spacing w:after="0" w:line="379" w:lineRule="exact"/>
      <w:ind w:hanging="331"/>
    </w:pPr>
    <w:rPr>
      <w:rFonts w:ascii="Times New Roman" w:eastAsia="Times New Roman" w:hAnsi="Times New Roman" w:cs="Times New Roman"/>
      <w:sz w:val="24"/>
      <w:szCs w:val="24"/>
      <w:lang w:eastAsia="ru-RU"/>
    </w:rPr>
  </w:style>
  <w:style w:type="paragraph" w:customStyle="1" w:styleId="Style45">
    <w:name w:val="Style45"/>
    <w:basedOn w:val="a"/>
    <w:uiPriority w:val="99"/>
    <w:rsid w:val="008018A8"/>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4">
    <w:name w:val="List"/>
    <w:basedOn w:val="a"/>
    <w:uiPriority w:val="99"/>
    <w:rsid w:val="00C46164"/>
    <w:pPr>
      <w:spacing w:after="0" w:line="240" w:lineRule="auto"/>
      <w:ind w:left="283" w:hanging="283"/>
    </w:pPr>
    <w:rPr>
      <w:rFonts w:ascii="Times New Roman" w:eastAsia="Times New Roman" w:hAnsi="Times New Roman" w:cs="Times New Roman"/>
      <w:sz w:val="24"/>
      <w:szCs w:val="24"/>
      <w:lang w:eastAsia="ru-RU"/>
    </w:rPr>
  </w:style>
  <w:style w:type="paragraph" w:styleId="a5">
    <w:name w:val="List Paragraph"/>
    <w:basedOn w:val="a"/>
    <w:uiPriority w:val="99"/>
    <w:qFormat/>
    <w:rsid w:val="00047A7D"/>
    <w:pPr>
      <w:ind w:left="720"/>
    </w:pPr>
  </w:style>
  <w:style w:type="paragraph" w:styleId="a6">
    <w:name w:val="Balloon Text"/>
    <w:basedOn w:val="a"/>
    <w:link w:val="a7"/>
    <w:uiPriority w:val="99"/>
    <w:semiHidden/>
    <w:rsid w:val="00AB548A"/>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AB548A"/>
    <w:rPr>
      <w:rFonts w:ascii="Tahoma" w:hAnsi="Tahoma" w:cs="Tahoma"/>
      <w:sz w:val="16"/>
      <w:szCs w:val="16"/>
    </w:rPr>
  </w:style>
  <w:style w:type="paragraph" w:styleId="21">
    <w:name w:val="List 2"/>
    <w:basedOn w:val="a"/>
    <w:uiPriority w:val="99"/>
    <w:semiHidden/>
    <w:rsid w:val="007B040B"/>
    <w:pPr>
      <w:ind w:left="566" w:hanging="283"/>
    </w:pPr>
  </w:style>
  <w:style w:type="paragraph" w:styleId="a8">
    <w:name w:val="Normal (Web)"/>
    <w:basedOn w:val="a"/>
    <w:uiPriority w:val="99"/>
    <w:rsid w:val="007B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name w:val="Без интервала Знак"/>
    <w:basedOn w:val="a"/>
    <w:link w:val="aa"/>
    <w:uiPriority w:val="99"/>
    <w:rsid w:val="007B040B"/>
    <w:pPr>
      <w:spacing w:after="0" w:line="240" w:lineRule="auto"/>
    </w:pPr>
    <w:rPr>
      <w:rFonts w:ascii="Cambria" w:hAnsi="Cambria" w:cs="Times New Roman"/>
      <w:sz w:val="20"/>
      <w:szCs w:val="20"/>
      <w:lang w:val="en-US"/>
    </w:rPr>
  </w:style>
  <w:style w:type="character" w:customStyle="1" w:styleId="aa">
    <w:name w:val="Без интервала Знак Знак"/>
    <w:link w:val="a9"/>
    <w:uiPriority w:val="99"/>
    <w:locked/>
    <w:rsid w:val="007B040B"/>
    <w:rPr>
      <w:rFonts w:ascii="Cambria" w:hAnsi="Cambria" w:cs="Cambria"/>
      <w:lang w:val="en-US"/>
    </w:rPr>
  </w:style>
  <w:style w:type="character" w:customStyle="1" w:styleId="FontStyle121">
    <w:name w:val="Font Style121"/>
    <w:uiPriority w:val="99"/>
    <w:rsid w:val="0081177B"/>
    <w:rPr>
      <w:rFonts w:ascii="Century Schoolbook" w:hAnsi="Century Schoolbook" w:cs="Century Schoolbook"/>
      <w:sz w:val="20"/>
      <w:szCs w:val="20"/>
    </w:rPr>
  </w:style>
  <w:style w:type="character" w:styleId="ab">
    <w:name w:val="Hyperlink"/>
    <w:uiPriority w:val="99"/>
    <w:rsid w:val="005A02CE"/>
    <w:rPr>
      <w:color w:val="0000FF"/>
      <w:u w:val="single"/>
    </w:rPr>
  </w:style>
  <w:style w:type="paragraph" w:customStyle="1" w:styleId="11">
    <w:name w:val="Абзац списка1"/>
    <w:basedOn w:val="a"/>
    <w:uiPriority w:val="99"/>
    <w:rsid w:val="005A02CE"/>
    <w:pPr>
      <w:spacing w:before="120" w:after="120" w:line="240" w:lineRule="auto"/>
      <w:ind w:left="708" w:hanging="357"/>
    </w:pPr>
    <w:rPr>
      <w:sz w:val="24"/>
      <w:szCs w:val="24"/>
      <w:lang w:eastAsia="ru-RU"/>
    </w:rPr>
  </w:style>
  <w:style w:type="paragraph" w:customStyle="1" w:styleId="cv">
    <w:name w:val="cv"/>
    <w:basedOn w:val="a"/>
    <w:uiPriority w:val="99"/>
    <w:rsid w:val="005A02CE"/>
    <w:pPr>
      <w:spacing w:before="100" w:beforeAutospacing="1" w:after="100" w:afterAutospacing="1" w:line="240" w:lineRule="auto"/>
    </w:pPr>
    <w:rPr>
      <w:sz w:val="24"/>
      <w:szCs w:val="24"/>
      <w:lang w:eastAsia="ru-RU"/>
    </w:rPr>
  </w:style>
  <w:style w:type="character" w:customStyle="1" w:styleId="22">
    <w:name w:val="Основной текст 2 Знак"/>
    <w:link w:val="23"/>
    <w:uiPriority w:val="99"/>
    <w:locked/>
    <w:rsid w:val="001048E0"/>
    <w:rPr>
      <w:sz w:val="24"/>
      <w:szCs w:val="24"/>
      <w:lang w:val="ru-RU" w:eastAsia="ru-RU"/>
    </w:rPr>
  </w:style>
  <w:style w:type="paragraph" w:styleId="23">
    <w:name w:val="Body Text 2"/>
    <w:basedOn w:val="a"/>
    <w:link w:val="22"/>
    <w:uiPriority w:val="99"/>
    <w:rsid w:val="001048E0"/>
    <w:pPr>
      <w:spacing w:after="120" w:line="480" w:lineRule="auto"/>
    </w:pPr>
    <w:rPr>
      <w:rFonts w:ascii="Times New Roman" w:hAnsi="Times New Roman" w:cs="Times New Roman"/>
      <w:sz w:val="24"/>
      <w:szCs w:val="24"/>
      <w:lang w:eastAsia="ru-RU"/>
    </w:rPr>
  </w:style>
  <w:style w:type="character" w:customStyle="1" w:styleId="BodyText2Char">
    <w:name w:val="Body Text 2 Char"/>
    <w:uiPriority w:val="99"/>
    <w:semiHidden/>
    <w:rsid w:val="00647CE4"/>
    <w:rPr>
      <w:rFonts w:cs="Calibri"/>
      <w:lang w:eastAsia="en-US"/>
    </w:rPr>
  </w:style>
  <w:style w:type="paragraph" w:customStyle="1" w:styleId="msonormalcxspmiddle">
    <w:name w:val="msonormalcxspmiddle"/>
    <w:basedOn w:val="a"/>
    <w:uiPriority w:val="99"/>
    <w:rsid w:val="001048E0"/>
    <w:pPr>
      <w:spacing w:before="100" w:beforeAutospacing="1" w:after="100" w:afterAutospacing="1" w:line="240" w:lineRule="auto"/>
    </w:pPr>
    <w:rPr>
      <w:rFonts w:ascii="Times New Roman" w:hAnsi="Times New Roman" w:cs="Times New Roman"/>
      <w:sz w:val="24"/>
      <w:szCs w:val="24"/>
      <w:lang w:eastAsia="ru-RU"/>
    </w:rPr>
  </w:style>
  <w:style w:type="paragraph" w:styleId="ac">
    <w:name w:val="No Spacing"/>
    <w:uiPriority w:val="1"/>
    <w:qFormat/>
    <w:rsid w:val="00800068"/>
    <w:rPr>
      <w:rFonts w:ascii="Times New Roman" w:eastAsia="MS Mincho" w:hAnsi="Times New Roman"/>
      <w:sz w:val="24"/>
      <w:szCs w:val="24"/>
    </w:rPr>
  </w:style>
  <w:style w:type="character" w:customStyle="1" w:styleId="24">
    <w:name w:val="Основной текст (2) + Полужирный"/>
    <w:rsid w:val="00800068"/>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lang w:val="ru-RU"/>
    </w:rPr>
  </w:style>
  <w:style w:type="paragraph" w:styleId="ad">
    <w:name w:val="header"/>
    <w:basedOn w:val="a"/>
    <w:link w:val="ae"/>
    <w:uiPriority w:val="99"/>
    <w:semiHidden/>
    <w:unhideWhenUsed/>
    <w:rsid w:val="0043533F"/>
    <w:pPr>
      <w:tabs>
        <w:tab w:val="center" w:pos="4677"/>
        <w:tab w:val="right" w:pos="9355"/>
      </w:tabs>
    </w:pPr>
  </w:style>
  <w:style w:type="character" w:customStyle="1" w:styleId="ae">
    <w:name w:val="Верхний колонтитул Знак"/>
    <w:link w:val="ad"/>
    <w:uiPriority w:val="99"/>
    <w:semiHidden/>
    <w:rsid w:val="0043533F"/>
    <w:rPr>
      <w:rFonts w:cs="Calibri"/>
      <w:lang w:eastAsia="en-US"/>
    </w:rPr>
  </w:style>
  <w:style w:type="paragraph" w:styleId="af">
    <w:name w:val="footer"/>
    <w:basedOn w:val="a"/>
    <w:link w:val="af0"/>
    <w:uiPriority w:val="99"/>
    <w:unhideWhenUsed/>
    <w:rsid w:val="0043533F"/>
    <w:pPr>
      <w:tabs>
        <w:tab w:val="center" w:pos="4677"/>
        <w:tab w:val="right" w:pos="9355"/>
      </w:tabs>
    </w:pPr>
  </w:style>
  <w:style w:type="character" w:customStyle="1" w:styleId="af0">
    <w:name w:val="Нижний колонтитул Знак"/>
    <w:link w:val="af"/>
    <w:uiPriority w:val="99"/>
    <w:rsid w:val="0043533F"/>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16518">
      <w:marLeft w:val="0"/>
      <w:marRight w:val="0"/>
      <w:marTop w:val="0"/>
      <w:marBottom w:val="0"/>
      <w:divBdr>
        <w:top w:val="none" w:sz="0" w:space="0" w:color="auto"/>
        <w:left w:val="none" w:sz="0" w:space="0" w:color="auto"/>
        <w:bottom w:val="none" w:sz="0" w:space="0" w:color="auto"/>
        <w:right w:val="none" w:sz="0" w:space="0" w:color="auto"/>
      </w:divBdr>
    </w:div>
    <w:div w:id="453716519">
      <w:marLeft w:val="0"/>
      <w:marRight w:val="0"/>
      <w:marTop w:val="0"/>
      <w:marBottom w:val="0"/>
      <w:divBdr>
        <w:top w:val="none" w:sz="0" w:space="0" w:color="auto"/>
        <w:left w:val="none" w:sz="0" w:space="0" w:color="auto"/>
        <w:bottom w:val="none" w:sz="0" w:space="0" w:color="auto"/>
        <w:right w:val="none" w:sz="0" w:space="0" w:color="auto"/>
      </w:divBdr>
    </w:div>
    <w:div w:id="4537165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fcior.edu.ru/catalog/meta/5/p/page.html" TargetMode="External"/><Relationship Id="rId18" Type="http://schemas.openxmlformats.org/officeDocument/2006/relationships/hyperlink" Target="http://www.fabrikabiz.ru/1002/4/0.php-show_art=27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hranatruda.ru/ot_biblio/normativ/data_normativ/9/9744/" TargetMode="External"/><Relationship Id="rId17" Type="http://schemas.openxmlformats.org/officeDocument/2006/relationships/hyperlink" Target="http://www.pitportal.ru/" TargetMode="External"/><Relationship Id="rId2" Type="http://schemas.openxmlformats.org/officeDocument/2006/relationships/numbering" Target="numbering.xml"/><Relationship Id="rId16" Type="http://schemas.openxmlformats.org/officeDocument/2006/relationships/hyperlink" Target="http://www.eda-server.ru/culinary-schoo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hranatruda.ru/ot_biblio/normativ/data_normativ/46/46201/" TargetMode="External"/><Relationship Id="rId5" Type="http://schemas.openxmlformats.org/officeDocument/2006/relationships/webSettings" Target="webSettings.xml"/><Relationship Id="rId15" Type="http://schemas.openxmlformats.org/officeDocument/2006/relationships/hyperlink" Target="http://www.eda-server.ru/gastronom/" TargetMode="External"/><Relationship Id="rId10" Type="http://schemas.openxmlformats.org/officeDocument/2006/relationships/hyperlink" Target="http://ozpp.ru/laws2/postan/post7.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gov.ru/proxy/ips/?docbody=&amp;nd=102063865&amp;rdk=&amp;backlink=1" TargetMode="External"/><Relationship Id="rId14" Type="http://schemas.openxmlformats.org/officeDocument/2006/relationships/hyperlink" Target="http://www.jur-jur.ru/journals/jur22/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3544D-8BAB-41EA-9C67-6ED6B0AB0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19</Pages>
  <Words>5056</Words>
  <Characters>28822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ГОУ ПЛ №41</Company>
  <LinksUpToDate>false</LinksUpToDate>
  <CharactersWithSpaces>33811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c:creator>
  <cp:keywords/>
  <dc:description/>
  <cp:lastModifiedBy>Ляйля</cp:lastModifiedBy>
  <cp:revision>82</cp:revision>
  <cp:lastPrinted>2021-02-24T06:20:00Z</cp:lastPrinted>
  <dcterms:created xsi:type="dcterms:W3CDTF">2017-04-17T09:25:00Z</dcterms:created>
  <dcterms:modified xsi:type="dcterms:W3CDTF">2023-03-20T11:40:00Z</dcterms:modified>
</cp:coreProperties>
</file>